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1E0CFCA" wp14:editId="38905944">
                <wp:simplePos x="0" y="0"/>
                <wp:positionH relativeFrom="column">
                  <wp:posOffset>-123190</wp:posOffset>
                </wp:positionH>
                <wp:positionV relativeFrom="paragraph">
                  <wp:posOffset>275259</wp:posOffset>
                </wp:positionV>
                <wp:extent cx="477078" cy="0"/>
                <wp:effectExtent l="0" t="95250" r="184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078"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65pt" to="2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" strokecolor="#4b69b5" strokeweight="15pt"/>
            </w:pict>
          </mc:Fallback>
        </mc:AlternateContent>
      </w:r>
      <w:r w:rsidR="00BB7069" w:rsidRPr="00BB7069">
        <w:rPr>
          <w:rFonts w:eastAsia="黑体" w:hint="eastAsia"/>
          <w:b/>
          <w:noProof/>
          <w:spacing w:val="40"/>
          <w:w w:val="66"/>
          <w:sz w:val="60"/>
          <w:szCs w:val="60"/>
        </w:rPr>
        <w:t>天津市西青区人民法院物业管理项目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295579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3.25pt" to="250.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TGPC-20</w:t>
      </w:r>
      <w:r w:rsidR="00DB6E16">
        <w:rPr>
          <w:rFonts w:eastAsia="黑体" w:hint="eastAsia"/>
          <w:spacing w:val="40"/>
          <w:w w:val="66"/>
          <w:sz w:val="32"/>
          <w:szCs w:val="32"/>
        </w:rPr>
        <w:t>2</w:t>
      </w:r>
      <w:r w:rsidR="009432E0">
        <w:rPr>
          <w:rFonts w:eastAsia="黑体" w:hint="eastAsia"/>
          <w:spacing w:val="40"/>
          <w:w w:val="66"/>
          <w:sz w:val="32"/>
          <w:szCs w:val="32"/>
        </w:rPr>
        <w:t>2</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E505D8">
        <w:rPr>
          <w:rFonts w:eastAsia="黑体" w:hint="eastAsia"/>
          <w:spacing w:val="40"/>
          <w:w w:val="66"/>
          <w:sz w:val="32"/>
          <w:szCs w:val="32"/>
        </w:rPr>
        <w:t>357</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248FFEEA" wp14:editId="43332E00">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AE5C1F" w:rsidP="00AE5C1F">
      <w:pPr>
        <w:tabs>
          <w:tab w:val="left" w:pos="3281"/>
          <w:tab w:val="center" w:pos="4711"/>
        </w:tabs>
        <w:jc w:val="center"/>
        <w:rPr>
          <w:rFonts w:eastAsia="仿宋_GB2312"/>
          <w:b/>
          <w:bCs/>
          <w:kern w:val="0"/>
          <w:sz w:val="44"/>
          <w:szCs w:val="44"/>
        </w:rPr>
      </w:pPr>
      <w:r w:rsidRPr="009432E0">
        <w:rPr>
          <w:rFonts w:eastAsia="仿宋_GB2312"/>
          <w:b/>
          <w:bCs/>
          <w:kern w:val="0"/>
          <w:sz w:val="44"/>
          <w:szCs w:val="44"/>
        </w:rPr>
        <w:t>20</w:t>
      </w:r>
      <w:r w:rsidR="00DB6E16" w:rsidRPr="009432E0">
        <w:rPr>
          <w:rFonts w:eastAsia="仿宋_GB2312" w:hint="eastAsia"/>
          <w:b/>
          <w:bCs/>
          <w:kern w:val="0"/>
          <w:sz w:val="44"/>
          <w:szCs w:val="44"/>
        </w:rPr>
        <w:t>2</w:t>
      </w:r>
      <w:r w:rsidR="009432E0" w:rsidRPr="009432E0">
        <w:rPr>
          <w:rFonts w:eastAsia="仿宋_GB2312" w:hint="eastAsia"/>
          <w:b/>
          <w:bCs/>
          <w:kern w:val="0"/>
          <w:sz w:val="44"/>
          <w:szCs w:val="44"/>
        </w:rPr>
        <w:t>2</w:t>
      </w:r>
      <w:r w:rsidRPr="009432E0">
        <w:rPr>
          <w:rFonts w:eastAsia="仿宋_GB2312"/>
          <w:b/>
          <w:bCs/>
          <w:kern w:val="0"/>
          <w:sz w:val="44"/>
          <w:szCs w:val="44"/>
        </w:rPr>
        <w:t>.</w:t>
      </w:r>
      <w:r w:rsidR="00BB7069">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BB7069"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B7069">
        <w:rPr>
          <w:rFonts w:ascii="Times New Roman" w:eastAsiaTheme="minorEastAsia" w:hAnsi="Times New Roman" w:cs="Times New Roman"/>
          <w:color w:val="auto"/>
          <w:szCs w:val="32"/>
        </w:rPr>
        <w:t>受</w:t>
      </w:r>
      <w:r w:rsidR="00BB7069" w:rsidRPr="00BB7069">
        <w:rPr>
          <w:rFonts w:ascii="Times New Roman" w:eastAsia="宋体" w:hAnsi="Times New Roman" w:cs="Times New Roman" w:hint="eastAsia"/>
          <w:color w:val="auto"/>
        </w:rPr>
        <w:t>天津市西青区人民法院</w:t>
      </w:r>
      <w:r w:rsidRPr="00BB7069">
        <w:rPr>
          <w:rFonts w:ascii="Times New Roman" w:eastAsiaTheme="minorEastAsia" w:hAnsi="Times New Roman" w:cs="Times New Roman"/>
          <w:color w:val="auto"/>
          <w:szCs w:val="32"/>
        </w:rPr>
        <w:t>委托，天津市政府采购中心将以公开招标方式，对</w:t>
      </w:r>
      <w:r w:rsidR="00BB7069" w:rsidRPr="00BB7069">
        <w:rPr>
          <w:rFonts w:ascii="Times New Roman" w:eastAsiaTheme="minorEastAsia" w:hAnsi="Times New Roman" w:cs="Times New Roman" w:hint="eastAsia"/>
          <w:color w:val="auto"/>
          <w:szCs w:val="32"/>
        </w:rPr>
        <w:t>天津市西青区人民法院物业管理项目</w:t>
      </w:r>
      <w:r w:rsidRPr="00BB7069">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BB7069" w:rsidRPr="00BB7069">
        <w:rPr>
          <w:rFonts w:ascii="Times New Roman" w:eastAsia="宋体" w:hAnsi="Times New Roman" w:cs="Times New Roman" w:hint="eastAsia"/>
          <w:color w:val="auto"/>
        </w:rPr>
        <w:t>天津市西青区人民法院物业管理项目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TGPC-20</w:t>
      </w:r>
      <w:r w:rsidR="00DB6E16">
        <w:rPr>
          <w:rFonts w:ascii="Times New Roman" w:eastAsia="宋体" w:hAnsi="Times New Roman" w:cs="Times New Roman" w:hint="eastAsia"/>
          <w:color w:val="auto"/>
        </w:rPr>
        <w:t>2</w:t>
      </w:r>
      <w:r w:rsidR="009432E0">
        <w:rPr>
          <w:rFonts w:ascii="Times New Roman" w:eastAsia="宋体" w:hAnsi="Times New Roman" w:cs="Times New Roman" w:hint="eastAsia"/>
          <w:color w:val="auto"/>
        </w:rPr>
        <w:t>2</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E505D8">
        <w:rPr>
          <w:rFonts w:ascii="Times New Roman" w:eastAsia="宋体" w:hAnsi="Times New Roman" w:cs="Times New Roman" w:hint="eastAsia"/>
          <w:color w:val="auto"/>
        </w:rPr>
        <w:t>357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BB7069">
        <w:rPr>
          <w:rFonts w:ascii="Times New Roman" w:eastAsia="宋体" w:hAnsi="Times New Roman" w:cs="Times New Roman" w:hint="eastAsia"/>
          <w:color w:val="auto"/>
        </w:rPr>
        <w:t>天津市西青区人民法院物业管理</w:t>
      </w:r>
      <w:r w:rsidR="006577EB" w:rsidRPr="006577EB">
        <w:rPr>
          <w:rFonts w:ascii="Times New Roman" w:eastAsia="宋体" w:hAnsi="Times New Roman" w:cs="Times New Roman" w:hint="eastAsia"/>
          <w:color w:val="auto"/>
        </w:rPr>
        <w:t>，合同履行期限</w:t>
      </w:r>
      <w:r w:rsidR="00BB7069">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E92A1C" w:rsidRPr="00750AB2" w:rsidRDefault="009A418D" w:rsidP="00E92A1C">
      <w:pPr>
        <w:tabs>
          <w:tab w:val="left" w:pos="210"/>
        </w:tabs>
        <w:autoSpaceDE w:val="0"/>
        <w:autoSpaceDN w:val="0"/>
        <w:adjustRightInd w:val="0"/>
        <w:spacing w:line="360" w:lineRule="auto"/>
        <w:ind w:firstLineChars="200" w:firstLine="446"/>
        <w:outlineLvl w:val="0"/>
        <w:rPr>
          <w:strike/>
          <w:sz w:val="24"/>
          <w:szCs w:val="24"/>
        </w:rPr>
      </w:pPr>
      <w:r w:rsidRPr="00750AB2">
        <w:rPr>
          <w:sz w:val="24"/>
          <w:szCs w:val="24"/>
          <w:lang w:val="zh-CN"/>
        </w:rPr>
        <w:t>本项目不接受进口产品投标。</w:t>
      </w:r>
    </w:p>
    <w:p w:rsidR="002C696D" w:rsidRPr="00750AB2" w:rsidRDefault="00E92A1C" w:rsidP="00E92A1C">
      <w:pPr>
        <w:pStyle w:val="Default"/>
        <w:spacing w:line="360" w:lineRule="auto"/>
        <w:ind w:firstLineChars="200" w:firstLine="446"/>
        <w:jc w:val="both"/>
        <w:rPr>
          <w:rFonts w:ascii="Times New Roman" w:hAnsi="Times New Roman" w:cs="Times New Roman"/>
          <w:color w:val="auto"/>
        </w:rPr>
      </w:pPr>
      <w:r w:rsidRPr="00750AB2">
        <w:rPr>
          <w:rFonts w:ascii="Times New Roman"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BB7069" w:rsidRPr="00BB7069">
        <w:rPr>
          <w:rFonts w:ascii="Times New Roman" w:eastAsia="宋体" w:hAnsi="Times New Roman" w:cs="Times New Roman" w:hint="eastAsia"/>
          <w:color w:val="auto"/>
        </w:rPr>
        <w:t>1120000</w:t>
      </w:r>
      <w:r w:rsidR="00BB7069" w:rsidRPr="00BB7069">
        <w:rPr>
          <w:rFonts w:ascii="Times New Roman" w:eastAsia="宋体" w:hAnsi="Times New Roman" w:cs="Times New Roman" w:hint="eastAsia"/>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750AB2">
        <w:rPr>
          <w:rFonts w:ascii="Times New Roman" w:hAnsi="Times New Roman" w:cs="Times New Roman"/>
          <w:color w:val="auto"/>
        </w:rPr>
        <w:t>供应商资格要求（实质性要求）</w:t>
      </w:r>
    </w:p>
    <w:p w:rsidR="00442726" w:rsidRPr="00BB7069" w:rsidRDefault="00442726" w:rsidP="00442726">
      <w:pPr>
        <w:pStyle w:val="Default"/>
        <w:spacing w:line="360" w:lineRule="auto"/>
        <w:ind w:firstLineChars="200" w:firstLine="446"/>
        <w:rPr>
          <w:rFonts w:ascii="Times New Roman" w:eastAsiaTheme="minorEastAsia" w:hAnsi="Times New Roman" w:cs="Times New Roman"/>
          <w:color w:val="auto"/>
        </w:rPr>
      </w:pPr>
      <w:r w:rsidRPr="00BB7069">
        <w:rPr>
          <w:rFonts w:ascii="Times New Roman" w:eastAsiaTheme="minorEastAsia" w:hAnsi="Times New Roman" w:cs="Times New Roman"/>
          <w:color w:val="auto"/>
        </w:rPr>
        <w:t>（一）</w:t>
      </w:r>
      <w:r w:rsidRPr="00BB7069">
        <w:rPr>
          <w:rFonts w:ascii="Times New Roman" w:eastAsia="宋体" w:hAnsi="Times New Roman" w:cs="Times New Roman" w:hint="eastAsia"/>
          <w:color w:val="auto"/>
        </w:rPr>
        <w:t>供应商应具备独立法人资格</w:t>
      </w:r>
      <w:r w:rsidRPr="00BB7069">
        <w:rPr>
          <w:rFonts w:hint="eastAsia"/>
          <w:color w:val="auto"/>
        </w:rPr>
        <w:t>。</w:t>
      </w:r>
    </w:p>
    <w:p w:rsidR="00442726" w:rsidRPr="00BB7069"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BB7069">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 xml:space="preserve">1. </w:t>
      </w:r>
      <w:r w:rsidRPr="00BB706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 xml:space="preserve">2. </w:t>
      </w:r>
      <w:r w:rsidRPr="00BB7069">
        <w:rPr>
          <w:rFonts w:ascii="Times New Roman" w:eastAsia="宋体" w:hAnsi="Times New Roman" w:cs="Times New Roman" w:hint="eastAsia"/>
          <w:color w:val="auto"/>
        </w:rPr>
        <w:t>财务状况报告等相关材料：</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A.</w:t>
      </w:r>
      <w:r w:rsidRPr="00BB7069">
        <w:rPr>
          <w:rFonts w:ascii="Times New Roman" w:eastAsia="宋体" w:hAnsi="Times New Roman" w:cs="Times New Roman" w:hint="eastAsia"/>
          <w:color w:val="auto"/>
        </w:rPr>
        <w:t>经第三方会计师事务所审计的</w:t>
      </w:r>
      <w:r w:rsidRPr="00BB7069">
        <w:rPr>
          <w:rFonts w:ascii="Times New Roman" w:eastAsia="宋体" w:hAnsi="Times New Roman" w:cs="Times New Roman" w:hint="eastAsia"/>
          <w:color w:val="auto"/>
        </w:rPr>
        <w:t>2021</w:t>
      </w:r>
      <w:r w:rsidRPr="00BB7069">
        <w:rPr>
          <w:rFonts w:ascii="Times New Roman" w:eastAsia="宋体" w:hAnsi="Times New Roman" w:cs="Times New Roman" w:hint="eastAsia"/>
          <w:color w:val="auto"/>
        </w:rPr>
        <w:t>年度财务报告扫描件。</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 xml:space="preserve">B. </w:t>
      </w:r>
      <w:r w:rsidRPr="00BB7069">
        <w:rPr>
          <w:rFonts w:ascii="Times New Roman" w:eastAsia="宋体" w:hAnsi="Times New Roman" w:cs="Times New Roman" w:hint="eastAsia"/>
          <w:color w:val="auto"/>
        </w:rPr>
        <w:t>具有良好的商业信誉和健全的财务会计制度的书面声明。</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注：</w:t>
      </w:r>
      <w:r w:rsidRPr="00BB7069">
        <w:rPr>
          <w:rFonts w:ascii="Times New Roman" w:eastAsia="宋体" w:hAnsi="Times New Roman" w:cs="Times New Roman" w:hint="eastAsia"/>
          <w:color w:val="auto"/>
        </w:rPr>
        <w:t>A</w:t>
      </w:r>
      <w:r w:rsidRPr="00BB7069">
        <w:rPr>
          <w:rFonts w:ascii="Times New Roman" w:eastAsia="宋体" w:hAnsi="Times New Roman" w:cs="Times New Roman" w:hint="eastAsia"/>
          <w:color w:val="auto"/>
        </w:rPr>
        <w:t>、</w:t>
      </w:r>
      <w:r w:rsidRPr="00BB7069">
        <w:rPr>
          <w:rFonts w:ascii="Times New Roman" w:eastAsia="宋体" w:hAnsi="Times New Roman" w:cs="Times New Roman" w:hint="eastAsia"/>
          <w:color w:val="auto"/>
        </w:rPr>
        <w:t>B</w:t>
      </w:r>
      <w:r w:rsidRPr="00BB7069">
        <w:rPr>
          <w:rFonts w:ascii="Times New Roman" w:eastAsia="宋体" w:hAnsi="Times New Roman" w:cs="Times New Roman" w:hint="eastAsia"/>
          <w:color w:val="auto"/>
        </w:rPr>
        <w:t>两项提供任意一项均可。</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 xml:space="preserve">3. </w:t>
      </w:r>
      <w:r w:rsidRPr="00BB7069">
        <w:rPr>
          <w:rFonts w:ascii="Times New Roman" w:eastAsia="宋体" w:hAnsi="Times New Roman" w:cs="Times New Roman" w:hint="eastAsia"/>
          <w:color w:val="auto"/>
        </w:rPr>
        <w:t>依法缴纳税收和社会保障资金的书面声明。</w:t>
      </w:r>
    </w:p>
    <w:p w:rsidR="004E2FAC" w:rsidRPr="00BB7069"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069">
        <w:rPr>
          <w:rFonts w:ascii="Times New Roman" w:eastAsia="宋体" w:hAnsi="Times New Roman" w:cs="Times New Roman" w:hint="eastAsia"/>
          <w:color w:val="auto"/>
        </w:rPr>
        <w:t xml:space="preserve">4. </w:t>
      </w:r>
      <w:r w:rsidRPr="00BB7069">
        <w:rPr>
          <w:rFonts w:ascii="Times New Roman" w:eastAsia="宋体" w:hAnsi="Times New Roman" w:cs="Times New Roman" w:hint="eastAsia"/>
          <w:color w:val="auto"/>
        </w:rPr>
        <w:t>投标截止日前</w:t>
      </w:r>
      <w:r w:rsidRPr="00BB7069">
        <w:rPr>
          <w:rFonts w:ascii="Times New Roman" w:eastAsia="宋体" w:hAnsi="Times New Roman" w:cs="Times New Roman" w:hint="eastAsia"/>
          <w:color w:val="auto"/>
        </w:rPr>
        <w:t>3</w:t>
      </w:r>
      <w:r w:rsidRPr="00BB7069">
        <w:rPr>
          <w:rFonts w:ascii="Times New Roman" w:eastAsia="宋体" w:hAnsi="Times New Roman" w:cs="Times New Roman" w:hint="eastAsia"/>
          <w:color w:val="auto"/>
        </w:rPr>
        <w:t>年在经营活动中没有重大违法记录的书面声明（截至开标日成立不足</w:t>
      </w:r>
      <w:r w:rsidRPr="00BB7069">
        <w:rPr>
          <w:rFonts w:ascii="Times New Roman" w:eastAsia="宋体" w:hAnsi="Times New Roman" w:cs="Times New Roman" w:hint="eastAsia"/>
          <w:color w:val="auto"/>
        </w:rPr>
        <w:t>3</w:t>
      </w:r>
      <w:r w:rsidRPr="00BB7069">
        <w:rPr>
          <w:rFonts w:ascii="Times New Roman" w:eastAsia="宋体" w:hAnsi="Times New Roman" w:cs="Times New Roman" w:hint="eastAsia"/>
          <w:color w:val="auto"/>
        </w:rPr>
        <w:t>年的供应商可提供自成立以来无重大违法记录的书面声明）。</w:t>
      </w:r>
    </w:p>
    <w:p w:rsidR="004E2FAC" w:rsidRPr="00BB7069" w:rsidRDefault="004E2FAC" w:rsidP="004E2FAC">
      <w:pPr>
        <w:pStyle w:val="Default"/>
        <w:spacing w:line="360" w:lineRule="auto"/>
        <w:ind w:firstLineChars="200" w:firstLine="446"/>
        <w:rPr>
          <w:rFonts w:ascii="Times New Roman" w:eastAsia="宋体" w:hAnsi="Times New Roman" w:cs="Times New Roman"/>
          <w:color w:val="auto"/>
        </w:rPr>
      </w:pPr>
      <w:r w:rsidRPr="00BB7069">
        <w:rPr>
          <w:rFonts w:ascii="Times New Roman" w:eastAsia="宋体" w:hAnsi="Times New Roman" w:cs="Times New Roman" w:hint="eastAsia"/>
          <w:color w:val="auto"/>
        </w:rPr>
        <w:t xml:space="preserve">5. </w:t>
      </w:r>
      <w:r w:rsidRPr="00BB7069">
        <w:rPr>
          <w:rFonts w:ascii="Times New Roman" w:eastAsia="宋体" w:hAnsi="Times New Roman" w:cs="Times New Roman" w:hint="eastAsia"/>
          <w:color w:val="auto"/>
        </w:rPr>
        <w:t>提交具备履行合同所必需的设备和专业技术能力证明材料。</w:t>
      </w:r>
    </w:p>
    <w:p w:rsidR="00442726" w:rsidRPr="00BB7069" w:rsidRDefault="00442726" w:rsidP="00442726">
      <w:pPr>
        <w:pStyle w:val="Default"/>
        <w:spacing w:line="360" w:lineRule="auto"/>
        <w:ind w:firstLineChars="200" w:firstLine="446"/>
        <w:jc w:val="both"/>
        <w:rPr>
          <w:rFonts w:ascii="Times New Roman" w:eastAsia="宋体" w:hAnsi="Times New Roman" w:cs="Times New Roman"/>
          <w:color w:val="auto"/>
        </w:rPr>
      </w:pPr>
      <w:r w:rsidRPr="00BB7069">
        <w:rPr>
          <w:rFonts w:ascii="Times New Roman" w:eastAsia="宋体" w:hAnsi="Times New Roman" w:cs="Times New Roman" w:hint="eastAsia"/>
          <w:color w:val="auto"/>
        </w:rPr>
        <w:t>（三）本项目不接受联合体投标。</w:t>
      </w:r>
    </w:p>
    <w:p w:rsidR="00442726" w:rsidRPr="00C21B20" w:rsidRDefault="00442726" w:rsidP="00442726">
      <w:pPr>
        <w:pStyle w:val="Default"/>
        <w:spacing w:line="360" w:lineRule="auto"/>
        <w:ind w:firstLineChars="200" w:firstLine="446"/>
        <w:jc w:val="both"/>
        <w:rPr>
          <w:rFonts w:ascii="Times New Roman" w:eastAsia="宋体" w:hAnsi="Times New Roman" w:cs="Times New Roman"/>
          <w:color w:val="auto"/>
        </w:rPr>
      </w:pPr>
      <w:r w:rsidRPr="00C21B20">
        <w:rPr>
          <w:rFonts w:ascii="Times New Roman" w:eastAsiaTheme="minorEastAsia" w:hAnsi="Times New Roman" w:cs="Times New Roman" w:hint="eastAsia"/>
          <w:color w:val="auto"/>
        </w:rPr>
        <w:t>（</w:t>
      </w:r>
      <w:r w:rsidRPr="00C21B20">
        <w:rPr>
          <w:rFonts w:ascii="Times New Roman" w:eastAsia="宋体" w:hAnsi="Times New Roman" w:cs="Times New Roman" w:hint="eastAsia"/>
          <w:color w:val="auto"/>
        </w:rPr>
        <w:t>四）本项目专门面向中小企业采购，提供《中小企业声明函》。</w:t>
      </w:r>
    </w:p>
    <w:bookmarkEnd w:id="2"/>
    <w:bookmarkEnd w:id="3"/>
    <w:p w:rsidR="00E92A1C" w:rsidRPr="00C21B20" w:rsidRDefault="00442726" w:rsidP="00E92A1C">
      <w:pPr>
        <w:pStyle w:val="Default"/>
        <w:spacing w:line="360" w:lineRule="auto"/>
        <w:ind w:firstLineChars="200" w:firstLine="446"/>
        <w:jc w:val="both"/>
        <w:rPr>
          <w:rFonts w:ascii="Times New Roman" w:eastAsia="宋体" w:hAnsi="Times New Roman" w:cs="Times New Roman"/>
          <w:color w:val="auto"/>
        </w:rPr>
      </w:pPr>
      <w:r w:rsidRPr="00C21B20">
        <w:rPr>
          <w:rFonts w:ascii="Times New Roman" w:eastAsia="宋体" w:hAnsi="Times New Roman" w:cs="Times New Roman" w:hint="eastAsia"/>
          <w:color w:val="auto"/>
        </w:rPr>
        <w:t>五</w:t>
      </w:r>
      <w:r w:rsidR="00E92A1C" w:rsidRPr="00C21B20">
        <w:rPr>
          <w:rFonts w:ascii="Times New Roman" w:eastAsia="宋体" w:hAnsi="Times New Roman" w:cs="Times New Roman"/>
          <w:color w:val="auto"/>
        </w:rPr>
        <w:t>、项目需要落实的政府采购政策</w:t>
      </w:r>
    </w:p>
    <w:p w:rsidR="00834C99" w:rsidRPr="00C21B20"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C21B20">
        <w:rPr>
          <w:rFonts w:ascii="Times New Roman" w:eastAsia="宋体" w:hAnsi="Times New Roman" w:cs="Times New Roman"/>
          <w:color w:val="auto"/>
        </w:rPr>
        <w:t>（一）根据</w:t>
      </w:r>
      <w:r w:rsidRPr="00C21B20">
        <w:rPr>
          <w:rFonts w:ascii="Times New Roman" w:eastAsia="宋体" w:hAnsi="Times New Roman" w:cs="Times New Roman" w:hint="eastAsia"/>
          <w:color w:val="auto"/>
        </w:rPr>
        <w:t>《政府采购促进中小企业发展管理办法》（财库</w:t>
      </w:r>
      <w:r w:rsidRPr="00C21B20">
        <w:rPr>
          <w:rFonts w:ascii="Times New Roman" w:eastAsia="宋体" w:hAnsi="Times New Roman" w:cs="Times New Roman" w:hint="eastAsia"/>
          <w:color w:val="auto"/>
        </w:rPr>
        <w:t>[2020]46</w:t>
      </w:r>
      <w:r w:rsidRPr="00C21B20">
        <w:rPr>
          <w:rFonts w:ascii="Times New Roman" w:eastAsia="宋体" w:hAnsi="Times New Roman" w:cs="Times New Roman" w:hint="eastAsia"/>
          <w:color w:val="auto"/>
        </w:rPr>
        <w:t>号）</w:t>
      </w:r>
      <w:r w:rsidRPr="00C21B20">
        <w:rPr>
          <w:rFonts w:ascii="Times New Roman" w:eastAsia="宋体" w:hAnsi="Times New Roman" w:cs="Times New Roman"/>
          <w:color w:val="auto"/>
        </w:rPr>
        <w:t>规定，</w:t>
      </w:r>
      <w:r w:rsidRPr="00C21B20">
        <w:rPr>
          <w:rFonts w:ascii="Times New Roman" w:eastAsia="宋体" w:hAnsi="Times New Roman" w:cs="Times New Roman" w:hint="eastAsia"/>
          <w:color w:val="auto"/>
        </w:rPr>
        <w:t>本项目</w:t>
      </w:r>
      <w:r w:rsidR="00BB7069" w:rsidRPr="00C21B20">
        <w:rPr>
          <w:rFonts w:ascii="Times New Roman" w:eastAsia="宋体" w:hAnsi="Times New Roman" w:cs="Times New Roman" w:hint="eastAsia"/>
          <w:color w:val="auto"/>
        </w:rPr>
        <w:t>专门面向中小企业采购</w:t>
      </w:r>
      <w:r w:rsidRPr="00C21B20">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505D8">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E505D8">
        <w:rPr>
          <w:rFonts w:ascii="Times New Roman" w:eastAsia="宋体" w:hAnsi="Times New Roman" w:cs="Times New Roman" w:hint="eastAsia"/>
          <w:color w:val="auto"/>
        </w:rPr>
        <w:t>29</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9432E0">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E505D8">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E505D8">
        <w:rPr>
          <w:rFonts w:ascii="Times New Roman" w:eastAsia="宋体" w:hAnsi="Times New Roman" w:cs="Times New Roman" w:hint="eastAsia"/>
          <w:color w:val="auto"/>
        </w:rPr>
        <w:t>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DF2DBE" w:rsidRPr="00D33DB6" w:rsidRDefault="00DF2DBE" w:rsidP="00DF2DBE">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442726" w:rsidRPr="00346486" w:rsidRDefault="00442726" w:rsidP="00442726">
      <w:pPr>
        <w:pStyle w:val="Default"/>
        <w:spacing w:line="360" w:lineRule="auto"/>
        <w:ind w:firstLineChars="200" w:firstLine="446"/>
        <w:jc w:val="both"/>
        <w:rPr>
          <w:rFonts w:ascii="Times New Roman" w:eastAsia="宋体" w:hAnsi="Times New Roman" w:cs="Times New Roman"/>
          <w:color w:val="auto"/>
        </w:rPr>
      </w:pPr>
      <w:r w:rsidRPr="00346486">
        <w:rPr>
          <w:rFonts w:ascii="Times New Roman" w:eastAsia="宋体" w:hAnsi="Times New Roman" w:cs="Times New Roman"/>
          <w:color w:val="auto"/>
        </w:rPr>
        <w:t>（</w:t>
      </w:r>
      <w:r w:rsidR="00DF2DBE" w:rsidRPr="00346486">
        <w:rPr>
          <w:rFonts w:ascii="Times New Roman" w:eastAsia="宋体" w:hAnsi="Times New Roman" w:cs="Times New Roman" w:hint="eastAsia"/>
          <w:color w:val="auto"/>
        </w:rPr>
        <w:t>四</w:t>
      </w:r>
      <w:r w:rsidRPr="00346486">
        <w:rPr>
          <w:rFonts w:ascii="Times New Roman" w:eastAsia="宋体" w:hAnsi="Times New Roman" w:cs="Times New Roman"/>
          <w:color w:val="auto"/>
        </w:rPr>
        <w:t>）</w:t>
      </w:r>
      <w:r w:rsidRPr="00346486">
        <w:rPr>
          <w:rFonts w:ascii="Times New Roman" w:eastAsia="宋体" w:hAnsi="Times New Roman" w:cs="Times New Roman" w:hint="eastAsia"/>
          <w:color w:val="auto"/>
        </w:rPr>
        <w:t>本项目组织</w:t>
      </w:r>
      <w:r w:rsidRPr="00346486">
        <w:rPr>
          <w:rFonts w:ascii="Times New Roman" w:eastAsia="宋体" w:hAnsi="Times New Roman" w:cs="Times New Roman"/>
          <w:color w:val="auto"/>
        </w:rPr>
        <w:t>踏勘现场</w:t>
      </w:r>
      <w:r w:rsidRPr="00346486">
        <w:rPr>
          <w:rFonts w:ascii="Times New Roman" w:eastAsia="宋体" w:hAnsi="Times New Roman" w:cs="Times New Roman" w:hint="eastAsia"/>
          <w:color w:val="auto"/>
        </w:rPr>
        <w:t>，时间地点安排如下：</w:t>
      </w:r>
    </w:p>
    <w:p w:rsidR="00442726" w:rsidRPr="00346486"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7</w:t>
      </w:r>
      <w:r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7</w:t>
      </w:r>
      <w:r w:rsidRPr="00E505D8">
        <w:rPr>
          <w:rFonts w:ascii="Times New Roman" w:eastAsia="宋体" w:hAnsi="Times New Roman" w:cs="Times New Roman"/>
          <w:color w:val="auto"/>
        </w:rPr>
        <w:t>日</w:t>
      </w:r>
      <w:r w:rsidRPr="00E505D8">
        <w:rPr>
          <w:rFonts w:ascii="Times New Roman" w:eastAsia="宋体" w:hAnsi="Times New Roman" w:cs="Times New Roman" w:hint="eastAsia"/>
          <w:color w:val="auto"/>
        </w:rPr>
        <w:t>9</w:t>
      </w:r>
      <w:r w:rsidRPr="00E505D8">
        <w:rPr>
          <w:rFonts w:ascii="Times New Roman" w:eastAsia="宋体" w:hAnsi="Times New Roman" w:cs="Times New Roman"/>
          <w:color w:val="auto"/>
        </w:rPr>
        <w:t>:</w:t>
      </w:r>
      <w:r w:rsidRPr="00E505D8">
        <w:rPr>
          <w:rFonts w:ascii="Times New Roman" w:eastAsia="宋体" w:hAnsi="Times New Roman" w:cs="Times New Roman" w:hint="eastAsia"/>
          <w:color w:val="auto"/>
        </w:rPr>
        <w:t>3</w:t>
      </w:r>
      <w:r w:rsidRPr="00E505D8">
        <w:rPr>
          <w:rFonts w:ascii="Times New Roman" w:eastAsia="宋体" w:hAnsi="Times New Roman" w:cs="Times New Roman"/>
          <w:color w:val="auto"/>
        </w:rPr>
        <w:t>0</w:t>
      </w:r>
      <w:r w:rsidRPr="00E505D8">
        <w:rPr>
          <w:rFonts w:ascii="Times New Roman" w:eastAsia="宋体" w:hAnsi="Times New Roman" w:cs="Times New Roman"/>
          <w:color w:val="auto"/>
        </w:rPr>
        <w:t>在</w:t>
      </w:r>
      <w:r w:rsidR="00C21B20" w:rsidRPr="00E505D8">
        <w:rPr>
          <w:rFonts w:ascii="Times New Roman" w:eastAsia="宋体" w:hAnsi="Times New Roman" w:cs="Times New Roman" w:hint="eastAsia"/>
          <w:color w:val="auto"/>
        </w:rPr>
        <w:t>天津市西青区杨柳青镇青远路</w:t>
      </w:r>
      <w:r w:rsidR="00C21B20" w:rsidRPr="00E505D8">
        <w:rPr>
          <w:rFonts w:ascii="Times New Roman" w:eastAsia="宋体" w:hAnsi="Times New Roman" w:cs="Times New Roman" w:hint="eastAsia"/>
          <w:color w:val="auto"/>
        </w:rPr>
        <w:t>3</w:t>
      </w:r>
      <w:r w:rsidR="00C21B20" w:rsidRPr="00E505D8">
        <w:rPr>
          <w:rFonts w:ascii="Times New Roman" w:eastAsia="宋体" w:hAnsi="Times New Roman" w:cs="Times New Roman" w:hint="eastAsia"/>
          <w:color w:val="auto"/>
        </w:rPr>
        <w:t>号天津市西青区人民法院</w:t>
      </w:r>
      <w:r w:rsidR="00F51C8F" w:rsidRPr="00E505D8">
        <w:rPr>
          <w:rFonts w:ascii="Times New Roman" w:eastAsia="宋体" w:hAnsi="Times New Roman" w:cs="Times New Roman" w:hint="eastAsia"/>
          <w:color w:val="auto"/>
        </w:rPr>
        <w:t>前</w:t>
      </w:r>
      <w:r w:rsidR="00F51C8F" w:rsidRPr="00346486">
        <w:rPr>
          <w:rFonts w:ascii="Times New Roman" w:eastAsia="宋体" w:hAnsi="Times New Roman" w:cs="Times New Roman" w:hint="eastAsia"/>
          <w:color w:val="auto"/>
        </w:rPr>
        <w:t>门</w:t>
      </w:r>
      <w:r w:rsidRPr="00346486">
        <w:rPr>
          <w:rFonts w:ascii="Times New Roman" w:eastAsia="宋体" w:hAnsi="Times New Roman" w:cs="Times New Roman"/>
          <w:color w:val="auto"/>
        </w:rPr>
        <w:t>集合。联系人：</w:t>
      </w:r>
      <w:r w:rsidR="00C21B20" w:rsidRPr="00346486">
        <w:rPr>
          <w:rFonts w:ascii="Times New Roman" w:eastAsia="宋体" w:hAnsi="Times New Roman" w:cs="Times New Roman" w:hint="eastAsia"/>
          <w:color w:val="auto"/>
        </w:rPr>
        <w:t>侯心纯，联系电话：</w:t>
      </w:r>
      <w:r w:rsidR="00C21B20" w:rsidRPr="00346486">
        <w:rPr>
          <w:rFonts w:ascii="Times New Roman" w:eastAsia="宋体" w:hAnsi="Times New Roman" w:cs="Times New Roman" w:hint="eastAsia"/>
          <w:color w:val="auto"/>
        </w:rPr>
        <w:t>022-27949116</w:t>
      </w:r>
      <w:r w:rsidR="00C21B20" w:rsidRPr="00346486">
        <w:rPr>
          <w:rFonts w:ascii="Times New Roman" w:eastAsia="宋体" w:hAnsi="Times New Roman" w:cs="Times New Roman" w:hint="eastAsia"/>
          <w:color w:val="auto"/>
        </w:rPr>
        <w:t>。</w:t>
      </w:r>
    </w:p>
    <w:p w:rsidR="00C21B20" w:rsidRPr="00346486" w:rsidRDefault="00F51C8F" w:rsidP="00442726">
      <w:pPr>
        <w:pStyle w:val="Default"/>
        <w:spacing w:line="360" w:lineRule="auto"/>
        <w:ind w:firstLineChars="200" w:firstLine="446"/>
        <w:jc w:val="both"/>
        <w:rPr>
          <w:rFonts w:ascii="Times New Roman" w:eastAsia="宋体" w:hAnsi="Times New Roman" w:cs="Times New Roman"/>
          <w:color w:val="auto"/>
        </w:rPr>
      </w:pPr>
      <w:r w:rsidRPr="00346486">
        <w:rPr>
          <w:rFonts w:ascii="Times New Roman" w:eastAsia="宋体" w:hAnsi="Times New Roman" w:cs="Times New Roman"/>
          <w:color w:val="auto"/>
        </w:rPr>
        <w:t>踏勘现场参与人应出具绿色健康码</w:t>
      </w:r>
      <w:r w:rsidRPr="00346486">
        <w:rPr>
          <w:rFonts w:ascii="Times New Roman" w:eastAsia="宋体" w:hAnsi="Times New Roman" w:cs="Times New Roman" w:hint="eastAsia"/>
          <w:color w:val="auto"/>
        </w:rPr>
        <w:t>、</w:t>
      </w:r>
      <w:r w:rsidRPr="00346486">
        <w:rPr>
          <w:rFonts w:ascii="Times New Roman" w:eastAsia="宋体" w:hAnsi="Times New Roman" w:cs="Times New Roman"/>
          <w:color w:val="auto"/>
        </w:rPr>
        <w:t>绿色行程码</w:t>
      </w:r>
      <w:r w:rsidRPr="00346486">
        <w:rPr>
          <w:rFonts w:ascii="Times New Roman" w:eastAsia="宋体" w:hAnsi="Times New Roman" w:cs="Times New Roman" w:hint="eastAsia"/>
          <w:color w:val="auto"/>
        </w:rPr>
        <w:t>，</w:t>
      </w:r>
      <w:r w:rsidRPr="00346486">
        <w:rPr>
          <w:rFonts w:ascii="Times New Roman" w:eastAsia="宋体" w:hAnsi="Times New Roman" w:cs="Times New Roman"/>
          <w:color w:val="auto"/>
        </w:rPr>
        <w:t>全程佩戴口罩</w:t>
      </w:r>
      <w:r w:rsidRPr="00346486">
        <w:rPr>
          <w:rFonts w:ascii="Times New Roman" w:eastAsia="宋体" w:hAnsi="Times New Roman" w:cs="Times New Roman" w:hint="eastAsia"/>
          <w:color w:val="auto"/>
        </w:rPr>
        <w:t>，</w:t>
      </w:r>
      <w:r w:rsidRPr="00346486">
        <w:rPr>
          <w:rFonts w:ascii="Times New Roman" w:eastAsia="宋体" w:hAnsi="Times New Roman" w:cs="Times New Roman"/>
          <w:color w:val="auto"/>
        </w:rPr>
        <w:t>接受体温测量</w:t>
      </w:r>
      <w:r w:rsidRPr="00346486">
        <w:rPr>
          <w:rFonts w:ascii="Times New Roman" w:eastAsia="宋体" w:hAnsi="Times New Roman" w:cs="Times New Roman" w:hint="eastAsia"/>
          <w:color w:val="auto"/>
        </w:rPr>
        <w:t>。</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hint="eastAsia"/>
          <w:color w:val="auto"/>
        </w:rPr>
        <w:t>（</w:t>
      </w:r>
      <w:r w:rsidR="00DF2DBE" w:rsidRPr="00E505D8">
        <w:rPr>
          <w:rFonts w:ascii="Times New Roman" w:eastAsia="宋体" w:hAnsi="Times New Roman" w:cs="Times New Roman" w:hint="eastAsia"/>
          <w:color w:val="auto"/>
        </w:rPr>
        <w:t>五</w:t>
      </w:r>
      <w:r w:rsidRPr="00E505D8">
        <w:rPr>
          <w:rFonts w:ascii="Times New Roman" w:eastAsia="宋体" w:hAnsi="Times New Roman" w:cs="Times New Roman" w:hint="eastAsia"/>
          <w:color w:val="auto"/>
        </w:rPr>
        <w:t>）本项目不组织标前答疑会</w:t>
      </w:r>
      <w:r w:rsidRPr="00E505D8">
        <w:rPr>
          <w:rFonts w:ascii="Times New Roman" w:eastAsia="宋体" w:hAnsi="Times New Roman" w:cs="Times New Roman"/>
          <w:color w:val="auto"/>
        </w:rPr>
        <w:t>。</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七、网上应答时间</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6</w:t>
      </w:r>
      <w:r w:rsidR="00E505D8"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29</w:t>
      </w:r>
      <w:r w:rsidR="00E505D8" w:rsidRPr="00E505D8">
        <w:rPr>
          <w:rFonts w:ascii="Times New Roman" w:eastAsia="宋体" w:hAnsi="Times New Roman" w:cs="Times New Roman"/>
          <w:color w:val="auto"/>
        </w:rPr>
        <w:t>日</w:t>
      </w:r>
      <w:r w:rsidRPr="00E505D8">
        <w:rPr>
          <w:rFonts w:ascii="Times New Roman" w:eastAsia="宋体" w:hAnsi="Times New Roman" w:cs="Times New Roman"/>
          <w:color w:val="auto"/>
        </w:rPr>
        <w:t>9:00</w:t>
      </w:r>
      <w:r w:rsidRPr="00E505D8">
        <w:rPr>
          <w:rFonts w:ascii="Times New Roman" w:eastAsia="宋体" w:hAnsi="Times New Roman" w:cs="Times New Roman"/>
          <w:color w:val="auto"/>
        </w:rPr>
        <w:t>至</w:t>
      </w: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7</w:t>
      </w:r>
      <w:r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20</w:t>
      </w:r>
      <w:r w:rsidRPr="00E505D8">
        <w:rPr>
          <w:rFonts w:ascii="Times New Roman" w:eastAsia="宋体" w:hAnsi="Times New Roman" w:cs="Times New Roman"/>
          <w:color w:val="auto"/>
        </w:rPr>
        <w:t>日</w:t>
      </w:r>
      <w:r w:rsidRPr="00E505D8">
        <w:rPr>
          <w:rFonts w:ascii="Times New Roman" w:eastAsia="宋体" w:hAnsi="Times New Roman" w:cs="Times New Roman"/>
          <w:color w:val="auto"/>
        </w:rPr>
        <w:t>8:30</w:t>
      </w:r>
      <w:r w:rsidRPr="00E505D8">
        <w:rPr>
          <w:rFonts w:ascii="Times New Roman" w:eastAsia="宋体" w:hAnsi="Times New Roman" w:cs="Times New Roman"/>
          <w:color w:val="auto"/>
        </w:rPr>
        <w:t>，使用</w:t>
      </w:r>
      <w:r w:rsidR="00737076" w:rsidRPr="00E505D8">
        <w:rPr>
          <w:rFonts w:ascii="Times New Roman" w:eastAsia="宋体" w:hAnsi="Times New Roman" w:cs="Times New Roman"/>
          <w:color w:val="auto"/>
        </w:rPr>
        <w:t>天津市中环认证服务有限公司发出的</w:t>
      </w:r>
      <w:r w:rsidR="00737076" w:rsidRPr="00E505D8">
        <w:rPr>
          <w:rFonts w:ascii="Times New Roman" w:eastAsia="宋体" w:hAnsi="Times New Roman" w:cs="Times New Roman"/>
          <w:color w:val="auto"/>
        </w:rPr>
        <w:t>CA</w:t>
      </w:r>
      <w:r w:rsidR="00737076" w:rsidRPr="00E505D8">
        <w:rPr>
          <w:rFonts w:ascii="Times New Roman" w:eastAsia="宋体" w:hAnsi="Times New Roman" w:cs="Times New Roman"/>
          <w:color w:val="auto"/>
        </w:rPr>
        <w:t>数字证书（原天津市电子认证中心发出尚在有效期内的</w:t>
      </w:r>
      <w:r w:rsidR="00737076" w:rsidRPr="00E505D8">
        <w:rPr>
          <w:rFonts w:ascii="Times New Roman" w:eastAsia="宋体" w:hAnsi="Times New Roman" w:cs="Times New Roman"/>
          <w:color w:val="auto"/>
        </w:rPr>
        <w:t>CA</w:t>
      </w:r>
      <w:r w:rsidR="00737076" w:rsidRPr="00E505D8">
        <w:rPr>
          <w:rFonts w:ascii="Times New Roman" w:eastAsia="宋体" w:hAnsi="Times New Roman" w:cs="Times New Roman"/>
          <w:color w:val="auto"/>
        </w:rPr>
        <w:t>数字证书仍可使用）</w:t>
      </w:r>
      <w:r w:rsidRPr="00E505D8">
        <w:rPr>
          <w:rFonts w:ascii="Times New Roman" w:eastAsia="宋体" w:hAnsi="Times New Roman" w:cs="Times New Roman" w:hint="eastAsia"/>
          <w:color w:val="auto"/>
        </w:rPr>
        <w:t>登陆天津市政府采购中心网（网址：</w:t>
      </w:r>
      <w:r w:rsidRPr="00E505D8">
        <w:rPr>
          <w:rFonts w:ascii="Times New Roman" w:eastAsia="宋体" w:hAnsi="Times New Roman" w:cs="Times New Roman" w:hint="eastAsia"/>
          <w:color w:val="auto"/>
        </w:rPr>
        <w:t>http://tjgpc.zwfwb.tj.gov.cn</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“网上招投标”</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“供应商登录”</w:t>
      </w:r>
      <w:r w:rsidRPr="00E505D8">
        <w:rPr>
          <w:rFonts w:ascii="Times New Roman" w:eastAsia="宋体" w:hAnsi="Times New Roman" w:cs="Times New Roman"/>
          <w:color w:val="auto"/>
        </w:rPr>
        <w:t>进行应答</w:t>
      </w:r>
      <w:r w:rsidRPr="00E505D8">
        <w:rPr>
          <w:rFonts w:ascii="Times New Roman" w:eastAsia="宋体" w:hAnsi="Times New Roman" w:cs="Times New Roman" w:hint="eastAsia"/>
          <w:color w:val="auto"/>
        </w:rPr>
        <w:t>并提交</w:t>
      </w:r>
      <w:r w:rsidRPr="00E505D8">
        <w:rPr>
          <w:rFonts w:ascii="Times New Roman" w:eastAsia="宋体" w:hAnsi="Times New Roman" w:cs="Times New Roman"/>
          <w:color w:val="auto"/>
        </w:rPr>
        <w:t>。</w:t>
      </w:r>
    </w:p>
    <w:p w:rsidR="00442726" w:rsidRPr="00E505D8" w:rsidRDefault="00442726" w:rsidP="00442726">
      <w:pPr>
        <w:pStyle w:val="Default"/>
        <w:spacing w:line="360" w:lineRule="auto"/>
        <w:ind w:firstLineChars="200" w:firstLine="446"/>
        <w:rPr>
          <w:rFonts w:ascii="Times New Roman" w:eastAsia="宋体" w:hAnsi="Times New Roman" w:cs="Times New Roman"/>
          <w:color w:val="auto"/>
        </w:rPr>
      </w:pPr>
      <w:r w:rsidRPr="00E505D8">
        <w:rPr>
          <w:rFonts w:ascii="Times New Roman" w:eastAsia="宋体" w:hAnsi="Times New Roman" w:cs="Times New Roman"/>
          <w:color w:val="auto"/>
        </w:rPr>
        <w:t>网上应答帮助链接：</w:t>
      </w:r>
      <w:r w:rsidRPr="00E505D8">
        <w:rPr>
          <w:rFonts w:ascii="Times New Roman" w:eastAsia="宋体" w:hAnsi="Times New Roman" w:cs="Times New Roman"/>
          <w:color w:val="auto"/>
        </w:rPr>
        <w:t>http://tjgpc.zwfwb.tj.gov.cn/webInfo/getWebInfoListForwebInfoClass.do?fkWebInfoclassId=W008</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八、投标</w:t>
      </w:r>
      <w:r w:rsidRPr="00E505D8">
        <w:rPr>
          <w:rFonts w:ascii="Times New Roman" w:eastAsia="宋体" w:hAnsi="Times New Roman" w:cs="Times New Roman" w:hint="eastAsia"/>
          <w:color w:val="auto"/>
        </w:rPr>
        <w:t>截止</w:t>
      </w:r>
      <w:r w:rsidRPr="00E505D8">
        <w:rPr>
          <w:rFonts w:ascii="Times New Roman" w:eastAsia="宋体" w:hAnsi="Times New Roman" w:cs="Times New Roman"/>
          <w:color w:val="auto"/>
        </w:rPr>
        <w:t>时间</w:t>
      </w:r>
      <w:r w:rsidRPr="00E505D8">
        <w:rPr>
          <w:rFonts w:ascii="Times New Roman" w:eastAsia="宋体" w:hAnsi="Times New Roman" w:cs="Times New Roman" w:hint="eastAsia"/>
          <w:color w:val="auto"/>
        </w:rPr>
        <w:t>及方式</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（一）投标</w:t>
      </w:r>
      <w:r w:rsidRPr="00E505D8">
        <w:rPr>
          <w:rFonts w:ascii="Times New Roman" w:eastAsia="宋体" w:hAnsi="Times New Roman" w:cs="Times New Roman" w:hint="eastAsia"/>
          <w:color w:val="auto"/>
        </w:rPr>
        <w:t>截止</w:t>
      </w:r>
      <w:r w:rsidRPr="00E505D8">
        <w:rPr>
          <w:rFonts w:ascii="Times New Roman" w:eastAsia="宋体" w:hAnsi="Times New Roman" w:cs="Times New Roman"/>
          <w:color w:val="auto"/>
        </w:rPr>
        <w:t>时间：</w:t>
      </w: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7</w:t>
      </w:r>
      <w:r w:rsidR="00E505D8"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20</w:t>
      </w:r>
      <w:r w:rsidR="00E505D8" w:rsidRPr="00E505D8">
        <w:rPr>
          <w:rFonts w:ascii="Times New Roman" w:eastAsia="宋体" w:hAnsi="Times New Roman" w:cs="Times New Roman"/>
          <w:color w:val="auto"/>
        </w:rPr>
        <w:t>日</w:t>
      </w:r>
      <w:r w:rsidRPr="00E505D8">
        <w:rPr>
          <w:rFonts w:ascii="Times New Roman" w:eastAsia="宋体" w:hAnsi="Times New Roman" w:cs="Times New Roman"/>
          <w:color w:val="auto"/>
        </w:rPr>
        <w:t>8:30</w:t>
      </w:r>
      <w:r w:rsidRPr="00E505D8">
        <w:rPr>
          <w:rFonts w:ascii="Times New Roman" w:eastAsia="宋体" w:hAnsi="Times New Roman" w:cs="Times New Roman" w:hint="eastAsia"/>
          <w:color w:val="auto"/>
          <w:szCs w:val="21"/>
        </w:rPr>
        <w:t>。</w:t>
      </w:r>
      <w:r w:rsidRPr="00E505D8">
        <w:rPr>
          <w:rFonts w:ascii="Times New Roman" w:eastAsia="宋体" w:hAnsi="Times New Roman" w:cs="Times New Roman"/>
          <w:color w:val="auto"/>
        </w:rPr>
        <w:t>投标截止时间前</w:t>
      </w:r>
      <w:r w:rsidRPr="00E505D8">
        <w:rPr>
          <w:rFonts w:ascii="Times New Roman" w:eastAsia="宋体" w:hAnsi="Times New Roman" w:cs="Times New Roman" w:hint="eastAsia"/>
          <w:color w:val="auto"/>
        </w:rPr>
        <w:t>提交网上应答并上传加盖投标人电子签章的</w:t>
      </w:r>
      <w:r w:rsidRPr="00E505D8">
        <w:rPr>
          <w:rFonts w:ascii="Times New Roman" w:eastAsia="宋体" w:hAnsi="Times New Roman" w:cs="Times New Roman" w:hint="eastAsia"/>
          <w:color w:val="auto"/>
        </w:rPr>
        <w:t>PDF</w:t>
      </w:r>
      <w:r w:rsidRPr="00E505D8">
        <w:rPr>
          <w:rFonts w:ascii="Times New Roman" w:eastAsia="宋体" w:hAnsi="Times New Roman" w:cs="Times New Roman" w:hint="eastAsia"/>
          <w:color w:val="auto"/>
        </w:rPr>
        <w:t>格式电子投标文件（以通过电子签章客户端软件</w:t>
      </w:r>
      <w:r w:rsidRPr="00E505D8">
        <w:rPr>
          <w:rFonts w:ascii="Times New Roman" w:eastAsia="宋体" w:hAnsi="Times New Roman" w:cs="Times New Roman" w:hint="eastAsia"/>
          <w:color w:val="auto"/>
        </w:rPr>
        <w:t>winaip</w:t>
      </w:r>
      <w:r w:rsidRPr="00E505D8">
        <w:rPr>
          <w:rFonts w:ascii="Times New Roman" w:eastAsia="宋体" w:hAnsi="Times New Roman" w:cs="Times New Roman" w:hint="eastAsia"/>
          <w:color w:val="auto"/>
        </w:rPr>
        <w:t>正确读取签章信息为准）</w:t>
      </w:r>
      <w:r w:rsidRPr="00E505D8">
        <w:rPr>
          <w:rFonts w:ascii="Times New Roman" w:eastAsia="宋体" w:hAnsi="Times New Roman" w:cs="Times New Roman"/>
          <w:color w:val="auto"/>
        </w:rPr>
        <w:t>方为有效投标。</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（二）投标</w:t>
      </w:r>
      <w:r w:rsidRPr="00E505D8">
        <w:rPr>
          <w:rFonts w:ascii="Times New Roman" w:eastAsia="宋体" w:hAnsi="Times New Roman" w:cs="Times New Roman" w:hint="eastAsia"/>
          <w:color w:val="auto"/>
        </w:rPr>
        <w:t>方式</w:t>
      </w:r>
      <w:r w:rsidRPr="00E505D8">
        <w:rPr>
          <w:rFonts w:ascii="Times New Roman" w:eastAsia="宋体" w:hAnsi="Times New Roman" w:cs="Times New Roman"/>
          <w:color w:val="auto"/>
        </w:rPr>
        <w:t>：本项目投标采用网上电子投标方式，投标人须于投标截止时间前使用</w:t>
      </w:r>
      <w:r w:rsidR="00737076" w:rsidRPr="00E505D8">
        <w:rPr>
          <w:rFonts w:ascii="Times New Roman" w:eastAsia="宋体" w:hAnsi="Times New Roman" w:cs="Times New Roman"/>
          <w:color w:val="auto"/>
        </w:rPr>
        <w:t>天津市中环认证服务有限公司发出的</w:t>
      </w:r>
      <w:r w:rsidR="00737076" w:rsidRPr="00E505D8">
        <w:rPr>
          <w:rFonts w:ascii="Times New Roman" w:eastAsia="宋体" w:hAnsi="Times New Roman" w:cs="Times New Roman"/>
          <w:color w:val="auto"/>
        </w:rPr>
        <w:t>CA</w:t>
      </w:r>
      <w:r w:rsidR="00737076" w:rsidRPr="00E505D8">
        <w:rPr>
          <w:rFonts w:ascii="Times New Roman" w:eastAsia="宋体" w:hAnsi="Times New Roman" w:cs="Times New Roman"/>
          <w:color w:val="auto"/>
        </w:rPr>
        <w:t>数字证书（原天津市电子认证中心发出尚在有效期内的</w:t>
      </w:r>
      <w:r w:rsidR="00737076" w:rsidRPr="00E505D8">
        <w:rPr>
          <w:rFonts w:ascii="Times New Roman" w:eastAsia="宋体" w:hAnsi="Times New Roman" w:cs="Times New Roman"/>
          <w:color w:val="auto"/>
        </w:rPr>
        <w:t>CA</w:t>
      </w:r>
      <w:r w:rsidR="00737076" w:rsidRPr="00E505D8">
        <w:rPr>
          <w:rFonts w:ascii="Times New Roman" w:eastAsia="宋体" w:hAnsi="Times New Roman" w:cs="Times New Roman"/>
          <w:color w:val="auto"/>
        </w:rPr>
        <w:t>数字证书仍可使用）</w:t>
      </w:r>
      <w:r w:rsidRPr="00E505D8">
        <w:rPr>
          <w:rFonts w:ascii="Times New Roman" w:eastAsia="宋体" w:hAnsi="Times New Roman" w:cs="Times New Roman"/>
          <w:color w:val="auto"/>
        </w:rPr>
        <w:t>登陆</w:t>
      </w:r>
      <w:r w:rsidRPr="00E505D8">
        <w:rPr>
          <w:rFonts w:ascii="Times New Roman" w:eastAsia="宋体" w:hAnsi="Times New Roman" w:cs="Times New Roman" w:hint="eastAsia"/>
          <w:color w:val="auto"/>
        </w:rPr>
        <w:t>天津市政府采购中心网（网址：</w:t>
      </w:r>
      <w:r w:rsidRPr="00E505D8">
        <w:rPr>
          <w:rFonts w:ascii="Times New Roman" w:eastAsia="宋体" w:hAnsi="Times New Roman" w:cs="Times New Roman" w:hint="eastAsia"/>
          <w:color w:val="auto"/>
        </w:rPr>
        <w:t>http://tjgpc.zwfwb.tj.gov.cn</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“网上招投标”</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“供应商登录”提交网上应答并上传加盖投标人电子签章的</w:t>
      </w:r>
      <w:r w:rsidRPr="00E505D8">
        <w:rPr>
          <w:rFonts w:ascii="Times New Roman" w:eastAsia="宋体" w:hAnsi="Times New Roman" w:cs="Times New Roman" w:hint="eastAsia"/>
          <w:color w:val="auto"/>
        </w:rPr>
        <w:t>PDF</w:t>
      </w:r>
      <w:r w:rsidRPr="00E505D8">
        <w:rPr>
          <w:rFonts w:ascii="Times New Roman" w:eastAsia="宋体" w:hAnsi="Times New Roman" w:cs="Times New Roman" w:hint="eastAsia"/>
          <w:color w:val="auto"/>
        </w:rPr>
        <w:t>格式电子投标文件（以通过电子签章客户端软件</w:t>
      </w:r>
      <w:r w:rsidRPr="00E505D8">
        <w:rPr>
          <w:rFonts w:ascii="Times New Roman" w:eastAsia="宋体" w:hAnsi="Times New Roman" w:cs="Times New Roman" w:hint="eastAsia"/>
          <w:color w:val="auto"/>
        </w:rPr>
        <w:t>winaip</w:t>
      </w:r>
      <w:r w:rsidRPr="00E505D8">
        <w:rPr>
          <w:rFonts w:ascii="Times New Roman" w:eastAsia="宋体" w:hAnsi="Times New Roman" w:cs="Times New Roman" w:hint="eastAsia"/>
          <w:color w:val="auto"/>
        </w:rPr>
        <w:t>正确读取签章信息为准）。</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hint="eastAsia"/>
          <w:color w:val="auto"/>
        </w:rPr>
        <w:t>九</w:t>
      </w:r>
      <w:r w:rsidRPr="00E505D8">
        <w:rPr>
          <w:rFonts w:ascii="Times New Roman" w:eastAsia="宋体" w:hAnsi="Times New Roman" w:cs="Times New Roman"/>
          <w:color w:val="auto"/>
        </w:rPr>
        <w:t>、开标时间及方式</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（一）开标解密时间：</w:t>
      </w: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7</w:t>
      </w:r>
      <w:r w:rsidR="00E505D8"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20</w:t>
      </w:r>
      <w:r w:rsidR="00E505D8" w:rsidRPr="00E505D8">
        <w:rPr>
          <w:rFonts w:ascii="Times New Roman" w:eastAsia="宋体" w:hAnsi="Times New Roman" w:cs="Times New Roman"/>
          <w:color w:val="auto"/>
        </w:rPr>
        <w:t>日</w:t>
      </w:r>
      <w:r w:rsidRPr="00E505D8">
        <w:rPr>
          <w:rFonts w:ascii="Times New Roman" w:eastAsia="宋体" w:hAnsi="Times New Roman" w:cs="Times New Roman"/>
          <w:color w:val="auto"/>
        </w:rPr>
        <w:t>8:30</w:t>
      </w:r>
      <w:r w:rsidRPr="00E505D8">
        <w:rPr>
          <w:rFonts w:ascii="Times New Roman" w:eastAsia="宋体" w:hAnsi="Times New Roman" w:cs="Times New Roman"/>
          <w:color w:val="auto"/>
        </w:rPr>
        <w:t>至</w:t>
      </w:r>
      <w:r w:rsidRPr="00E505D8">
        <w:rPr>
          <w:rFonts w:ascii="Times New Roman" w:eastAsia="宋体" w:hAnsi="Times New Roman" w:cs="Times New Roman"/>
          <w:color w:val="auto"/>
        </w:rPr>
        <w:t>9:</w:t>
      </w:r>
      <w:r w:rsidRPr="00E505D8">
        <w:rPr>
          <w:rFonts w:ascii="Times New Roman" w:eastAsia="宋体" w:hAnsi="Times New Roman" w:cs="Times New Roman" w:hint="eastAsia"/>
          <w:color w:val="auto"/>
        </w:rPr>
        <w:t>30</w:t>
      </w:r>
      <w:r w:rsidRPr="00E505D8">
        <w:rPr>
          <w:rFonts w:ascii="Times New Roman" w:eastAsia="宋体" w:hAnsi="Times New Roman" w:cs="Times New Roman"/>
          <w:color w:val="auto"/>
        </w:rPr>
        <w:t>完成开标解密的投标为有效投标。</w:t>
      </w:r>
    </w:p>
    <w:p w:rsidR="00442726" w:rsidRPr="00E505D8"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（二）开标</w:t>
      </w:r>
      <w:r w:rsidRPr="00E505D8">
        <w:rPr>
          <w:rFonts w:ascii="Times New Roman" w:eastAsia="宋体" w:hAnsi="Times New Roman" w:cs="Times New Roman" w:hint="eastAsia"/>
          <w:color w:val="auto"/>
        </w:rPr>
        <w:t>解密方式</w:t>
      </w:r>
      <w:r w:rsidRPr="00E505D8">
        <w:rPr>
          <w:rFonts w:ascii="Times New Roman" w:eastAsia="宋体" w:hAnsi="Times New Roman" w:cs="Times New Roman"/>
          <w:color w:val="auto"/>
        </w:rPr>
        <w:t>：本项目采用网上开标方式，投标人须于</w:t>
      </w:r>
      <w:r w:rsidRPr="00E505D8">
        <w:rPr>
          <w:rFonts w:ascii="Times New Roman" w:eastAsia="宋体" w:hAnsi="Times New Roman" w:cs="Times New Roman" w:hint="eastAsia"/>
          <w:color w:val="auto"/>
        </w:rPr>
        <w:t>规定时间</w:t>
      </w:r>
      <w:r w:rsidRPr="00E505D8">
        <w:rPr>
          <w:rFonts w:ascii="Times New Roman" w:eastAsia="宋体" w:hAnsi="Times New Roman" w:cs="Times New Roman"/>
          <w:color w:val="auto"/>
        </w:rPr>
        <w:t>内使用</w:t>
      </w:r>
      <w:r w:rsidR="00737076" w:rsidRPr="00E505D8">
        <w:rPr>
          <w:rFonts w:ascii="Times New Roman" w:eastAsia="宋体" w:hAnsi="Times New Roman" w:cs="Times New Roman"/>
          <w:color w:val="auto"/>
        </w:rPr>
        <w:t>天津市中环认证服务有限公司发出的</w:t>
      </w:r>
      <w:r w:rsidR="00737076" w:rsidRPr="00E505D8">
        <w:rPr>
          <w:rFonts w:ascii="Times New Roman" w:eastAsia="宋体" w:hAnsi="Times New Roman" w:cs="Times New Roman"/>
          <w:color w:val="auto"/>
        </w:rPr>
        <w:t>CA</w:t>
      </w:r>
      <w:r w:rsidR="00737076" w:rsidRPr="00E505D8">
        <w:rPr>
          <w:rFonts w:ascii="Times New Roman" w:eastAsia="宋体" w:hAnsi="Times New Roman" w:cs="Times New Roman"/>
          <w:color w:val="auto"/>
        </w:rPr>
        <w:t>数字证书（原天津市电子认证中心发出尚在有效期内的</w:t>
      </w:r>
      <w:r w:rsidR="00737076" w:rsidRPr="00E505D8">
        <w:rPr>
          <w:rFonts w:ascii="Times New Roman" w:eastAsia="宋体" w:hAnsi="Times New Roman" w:cs="Times New Roman"/>
          <w:color w:val="auto"/>
        </w:rPr>
        <w:t>CA</w:t>
      </w:r>
      <w:r w:rsidR="00737076" w:rsidRPr="00E505D8">
        <w:rPr>
          <w:rFonts w:ascii="Times New Roman" w:eastAsia="宋体" w:hAnsi="Times New Roman" w:cs="Times New Roman"/>
          <w:color w:val="auto"/>
        </w:rPr>
        <w:t>数字证书仍可使用）</w:t>
      </w:r>
      <w:r w:rsidRPr="00E505D8">
        <w:rPr>
          <w:rFonts w:ascii="Times New Roman" w:eastAsia="宋体" w:hAnsi="Times New Roman" w:cs="Times New Roman" w:hint="eastAsia"/>
          <w:color w:val="auto"/>
        </w:rPr>
        <w:t>登陆天津市政府采购中心网（网址：</w:t>
      </w:r>
      <w:r w:rsidRPr="00E505D8">
        <w:rPr>
          <w:rFonts w:ascii="Times New Roman" w:eastAsia="宋体" w:hAnsi="Times New Roman" w:cs="Times New Roman" w:hint="eastAsia"/>
          <w:color w:val="auto"/>
        </w:rPr>
        <w:t>http://tjgpc.zwfwb.tj.gov.cn</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“网上招投标”</w:t>
      </w:r>
      <w:r w:rsidRPr="00E505D8">
        <w:rPr>
          <w:rFonts w:ascii="Times New Roman" w:eastAsia="宋体" w:hAnsi="Times New Roman" w:cs="Times New Roman" w:hint="eastAsia"/>
          <w:color w:val="auto"/>
        </w:rPr>
        <w:t>-</w:t>
      </w:r>
      <w:r w:rsidRPr="00E505D8">
        <w:rPr>
          <w:rFonts w:ascii="Times New Roman" w:eastAsia="宋体" w:hAnsi="Times New Roman" w:cs="Times New Roman" w:hint="eastAsia"/>
          <w:color w:val="auto"/>
        </w:rPr>
        <w:t>“供应商登录”</w:t>
      </w:r>
      <w:r w:rsidRPr="00E505D8">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E505D8">
        <w:rPr>
          <w:rFonts w:ascii="Times New Roman" w:eastAsia="宋体" w:hAnsi="Times New Roman" w:cs="Times New Roman"/>
          <w:color w:val="auto"/>
        </w:rPr>
        <w:t>（三）网上开标公示时间：</w:t>
      </w: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7</w:t>
      </w:r>
      <w:r w:rsidR="00E505D8"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20</w:t>
      </w:r>
      <w:r w:rsidR="00E505D8" w:rsidRPr="00E505D8">
        <w:rPr>
          <w:rFonts w:ascii="Times New Roman" w:eastAsia="宋体" w:hAnsi="Times New Roman" w:cs="Times New Roman"/>
          <w:color w:val="auto"/>
        </w:rPr>
        <w:t>日</w:t>
      </w:r>
      <w:r w:rsidRPr="00E505D8">
        <w:rPr>
          <w:rFonts w:ascii="Times New Roman" w:eastAsia="宋体" w:hAnsi="Times New Roman" w:cs="Times New Roman"/>
          <w:color w:val="auto"/>
        </w:rPr>
        <w:t>9:</w:t>
      </w:r>
      <w:r w:rsidRPr="00E505D8">
        <w:rPr>
          <w:rFonts w:ascii="Times New Roman" w:eastAsia="宋体" w:hAnsi="Times New Roman" w:cs="Times New Roman" w:hint="eastAsia"/>
          <w:color w:val="auto"/>
        </w:rPr>
        <w:t>30</w:t>
      </w:r>
      <w:r w:rsidRPr="00E505D8">
        <w:rPr>
          <w:rFonts w:ascii="Times New Roman" w:eastAsia="宋体" w:hAnsi="Times New Roman" w:cs="Times New Roman"/>
          <w:color w:val="auto"/>
        </w:rPr>
        <w:t>至</w:t>
      </w:r>
      <w:r w:rsidRPr="00E505D8">
        <w:rPr>
          <w:rFonts w:ascii="Times New Roman" w:eastAsia="宋体" w:hAnsi="Times New Roman" w:cs="Times New Roman"/>
          <w:color w:val="auto"/>
        </w:rPr>
        <w:t>12:00</w:t>
      </w:r>
      <w:r w:rsidRPr="00E505D8">
        <w:rPr>
          <w:rFonts w:ascii="Times New Roman" w:eastAsia="宋体" w:hAnsi="Times New Roman" w:cs="Times New Roman"/>
          <w:color w:val="auto"/>
        </w:rPr>
        <w:t>。</w:t>
      </w:r>
      <w:r w:rsidRPr="00E505D8">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“网上招投标”</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BB7069">
        <w:rPr>
          <w:rFonts w:ascii="Times New Roman" w:eastAsia="宋体" w:hAnsi="Times New Roman" w:cs="Times New Roman" w:hint="eastAsia"/>
          <w:color w:val="auto"/>
        </w:rPr>
        <w:t>杨光、</w:t>
      </w:r>
      <w:r w:rsidR="00BB7069">
        <w:rPr>
          <w:rFonts w:ascii="Times New Roman" w:eastAsia="宋体" w:hAnsi="Times New Roman" w:cs="Times New Roman"/>
          <w:color w:val="auto"/>
        </w:rPr>
        <w:t>鲁志强</w:t>
      </w:r>
      <w:r w:rsidR="00BB7069">
        <w:rPr>
          <w:rFonts w:ascii="Times New Roman" w:eastAsia="宋体" w:hAnsi="Times New Roman" w:cs="Times New Roman" w:hint="eastAsia"/>
          <w:color w:val="auto"/>
        </w:rPr>
        <w:t>、</w:t>
      </w:r>
      <w:r w:rsidR="00BB7069">
        <w:rPr>
          <w:rFonts w:ascii="Times New Roman" w:eastAsia="宋体" w:hAnsi="Times New Roman" w:cs="Times New Roman"/>
          <w:color w:val="auto"/>
        </w:rPr>
        <w:t>尹敬红</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1. </w:t>
      </w:r>
      <w:r w:rsidRPr="00BB1B3F">
        <w:rPr>
          <w:rFonts w:ascii="Times New Roman" w:eastAsia="宋体" w:hAnsi="Times New Roman" w:cs="Times New Roman" w:hint="eastAsia"/>
          <w:color w:val="auto"/>
        </w:rPr>
        <w:t>供应商注册、电子签章办理咨询：</w:t>
      </w:r>
      <w:r w:rsidRPr="00BB1B3F">
        <w:rPr>
          <w:rFonts w:ascii="Times New Roman" w:eastAsia="宋体" w:hAnsi="Times New Roman" w:cs="Times New Roman" w:hint="eastAsia"/>
          <w:color w:val="auto"/>
        </w:rPr>
        <w:t>022-24538316</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 xml:space="preserve">2. </w:t>
      </w:r>
      <w:r w:rsidRPr="00BB1B3F">
        <w:rPr>
          <w:rFonts w:ascii="Times New Roman" w:eastAsia="宋体" w:hAnsi="Times New Roman" w:cs="Times New Roman" w:hint="eastAsia"/>
          <w:color w:val="auto"/>
        </w:rPr>
        <w:t>采购文件咨询：</w:t>
      </w:r>
      <w:r w:rsidRPr="00BB1B3F">
        <w:rPr>
          <w:rFonts w:ascii="Times New Roman" w:eastAsia="宋体" w:hAnsi="Times New Roman" w:cs="Times New Roman"/>
          <w:color w:val="auto"/>
        </w:rPr>
        <w:t>022-2453</w:t>
      </w:r>
      <w:r w:rsidR="00BB7069">
        <w:rPr>
          <w:rFonts w:ascii="Times New Roman" w:eastAsia="宋体" w:hAnsi="Times New Roman" w:cs="Times New Roman" w:hint="eastAsia"/>
          <w:color w:val="auto"/>
        </w:rPr>
        <w:t>8301</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3. </w:t>
      </w:r>
      <w:r w:rsidRPr="00BB1B3F">
        <w:rPr>
          <w:rFonts w:ascii="Times New Roman" w:eastAsia="宋体" w:hAnsi="Times New Roman" w:cs="Times New Roman" w:hint="eastAsia"/>
          <w:color w:val="auto"/>
        </w:rPr>
        <w:t>网上应答操作咨询：</w:t>
      </w:r>
      <w:r w:rsidRPr="00BB1B3F">
        <w:rPr>
          <w:rFonts w:ascii="Times New Roman" w:eastAsia="宋体" w:hAnsi="Times New Roman" w:cs="Times New Roman"/>
          <w:color w:val="auto"/>
        </w:rPr>
        <w:t>022-24538176</w:t>
      </w:r>
    </w:p>
    <w:p w:rsidR="00BB1B3F" w:rsidRPr="00BB1B3F" w:rsidRDefault="00BB1B3F"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 xml:space="preserve">4. </w:t>
      </w:r>
      <w:r w:rsidRPr="00BB1B3F">
        <w:rPr>
          <w:rFonts w:ascii="Times New Roman" w:eastAsia="宋体" w:hAnsi="Times New Roman" w:cs="Times New Roman" w:hint="eastAsia"/>
          <w:color w:val="auto"/>
        </w:rPr>
        <w:t>解密操作咨询：</w:t>
      </w:r>
      <w:r w:rsidRPr="00BB1B3F">
        <w:rPr>
          <w:rFonts w:ascii="Times New Roman" w:eastAsia="宋体" w:hAnsi="Times New Roman" w:cs="Times New Roman"/>
          <w:color w:val="auto"/>
        </w:rPr>
        <w:t>022-2453830</w:t>
      </w:r>
      <w:r w:rsidR="00E718EB">
        <w:rPr>
          <w:rFonts w:ascii="Times New Roman" w:eastAsia="宋体" w:hAnsi="Times New Roman" w:cs="Times New Roman"/>
          <w:color w:val="auto"/>
        </w:rPr>
        <w:t>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BB7069" w:rsidRPr="00BB7069">
        <w:rPr>
          <w:rFonts w:ascii="Times New Roman" w:eastAsia="宋体" w:hAnsi="Times New Roman" w:cs="Times New Roman" w:hint="eastAsia"/>
          <w:color w:val="auto"/>
        </w:rPr>
        <w:t>天津市西青区人民法院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BB7069" w:rsidRPr="00BB7069">
        <w:rPr>
          <w:rFonts w:ascii="Times New Roman" w:eastAsia="宋体" w:hAnsi="Times New Roman" w:cs="Times New Roman" w:hint="eastAsia"/>
          <w:color w:val="auto"/>
        </w:rPr>
        <w:t>天津市西青区杨柳青镇青远路</w:t>
      </w:r>
      <w:r w:rsidR="00BB7069" w:rsidRPr="00BB7069">
        <w:rPr>
          <w:rFonts w:ascii="Times New Roman" w:eastAsia="宋体" w:hAnsi="Times New Roman" w:cs="Times New Roman" w:hint="eastAsia"/>
          <w:color w:val="auto"/>
        </w:rPr>
        <w:t>3</w:t>
      </w:r>
      <w:r w:rsidR="00BB7069" w:rsidRPr="00BB7069">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A3E6C" w:rsidRPr="00CA3E6C">
        <w:rPr>
          <w:rFonts w:ascii="Times New Roman" w:eastAsia="宋体" w:hAnsi="Times New Roman" w:cs="Times New Roman" w:hint="eastAsia"/>
          <w:color w:val="auto"/>
        </w:rPr>
        <w:t>侯心纯</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A3E6C">
        <w:rPr>
          <w:rFonts w:ascii="Times New Roman" w:eastAsia="宋体" w:hAnsi="Times New Roman" w:cs="Times New Roman" w:hint="eastAsia"/>
          <w:color w:val="auto"/>
        </w:rPr>
        <w:t>022-</w:t>
      </w:r>
      <w:r w:rsidR="00CA3E6C" w:rsidRPr="00CA3E6C">
        <w:rPr>
          <w:rFonts w:ascii="Times New Roman" w:eastAsia="宋体" w:hAnsi="Times New Roman" w:cs="Times New Roman"/>
          <w:color w:val="auto"/>
        </w:rPr>
        <w:t>27392688</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CA3E6C" w:rsidRDefault="00442726" w:rsidP="00442726">
      <w:pPr>
        <w:pStyle w:val="Default"/>
        <w:spacing w:line="360" w:lineRule="auto"/>
        <w:ind w:firstLineChars="200" w:firstLine="446"/>
        <w:rPr>
          <w:rFonts w:ascii="Times New Roman" w:eastAsia="宋体" w:hAnsi="Times New Roman" w:cs="Times New Roman"/>
          <w:color w:val="auto"/>
        </w:rPr>
      </w:pPr>
      <w:r w:rsidRPr="00CA3E6C">
        <w:rPr>
          <w:rFonts w:ascii="Times New Roman" w:eastAsia="宋体" w:hAnsi="Times New Roman" w:cs="Times New Roman" w:hint="eastAsia"/>
          <w:color w:val="auto"/>
        </w:rPr>
        <w:t xml:space="preserve">1. </w:t>
      </w:r>
      <w:r w:rsidRPr="00CA3E6C">
        <w:rPr>
          <w:rFonts w:ascii="Times New Roman" w:eastAsia="宋体" w:hAnsi="Times New Roman" w:cs="Times New Roman" w:hint="eastAsia"/>
          <w:color w:val="auto"/>
        </w:rPr>
        <w:t>联系部门：</w:t>
      </w:r>
      <w:r w:rsidR="00CA3E6C" w:rsidRPr="00CA3E6C">
        <w:rPr>
          <w:rFonts w:ascii="Times New Roman" w:eastAsia="宋体" w:hAnsi="Times New Roman" w:cs="Times New Roman" w:hint="eastAsia"/>
          <w:color w:val="auto"/>
        </w:rPr>
        <w:t>天津市西青区人民法院</w:t>
      </w:r>
    </w:p>
    <w:p w:rsidR="00442726" w:rsidRPr="00CA3E6C" w:rsidRDefault="00442726" w:rsidP="00442726">
      <w:pPr>
        <w:pStyle w:val="Default"/>
        <w:spacing w:line="360" w:lineRule="auto"/>
        <w:ind w:firstLineChars="200" w:firstLine="446"/>
        <w:rPr>
          <w:rFonts w:ascii="Times New Roman" w:eastAsia="宋体" w:hAnsi="Times New Roman" w:cs="Times New Roman"/>
          <w:color w:val="auto"/>
        </w:rPr>
      </w:pPr>
      <w:r w:rsidRPr="00CA3E6C">
        <w:rPr>
          <w:rFonts w:ascii="Times New Roman" w:eastAsia="宋体" w:hAnsi="Times New Roman" w:cs="Times New Roman" w:hint="eastAsia"/>
          <w:color w:val="auto"/>
        </w:rPr>
        <w:t xml:space="preserve">2. </w:t>
      </w:r>
      <w:r w:rsidRPr="00CA3E6C">
        <w:rPr>
          <w:rFonts w:ascii="Times New Roman" w:eastAsia="宋体" w:hAnsi="Times New Roman" w:cs="Times New Roman" w:hint="eastAsia"/>
          <w:color w:val="auto"/>
        </w:rPr>
        <w:t>联系地址：</w:t>
      </w:r>
      <w:r w:rsidR="00CA3E6C" w:rsidRPr="00CA3E6C">
        <w:rPr>
          <w:rFonts w:ascii="Times New Roman" w:eastAsia="宋体" w:hAnsi="Times New Roman" w:cs="Times New Roman" w:hint="eastAsia"/>
          <w:color w:val="auto"/>
        </w:rPr>
        <w:t>天津市西青区杨柳青镇青远路</w:t>
      </w:r>
      <w:r w:rsidR="00CA3E6C" w:rsidRPr="00CA3E6C">
        <w:rPr>
          <w:rFonts w:ascii="Times New Roman" w:eastAsia="宋体" w:hAnsi="Times New Roman" w:cs="Times New Roman" w:hint="eastAsia"/>
          <w:color w:val="auto"/>
        </w:rPr>
        <w:t>3</w:t>
      </w:r>
      <w:r w:rsidR="00CA3E6C" w:rsidRPr="00CA3E6C">
        <w:rPr>
          <w:rFonts w:ascii="Times New Roman" w:eastAsia="宋体" w:hAnsi="Times New Roman" w:cs="Times New Roman" w:hint="eastAsia"/>
          <w:color w:val="auto"/>
        </w:rPr>
        <w:t>号</w:t>
      </w:r>
    </w:p>
    <w:p w:rsidR="00442726" w:rsidRPr="00CA3E6C" w:rsidRDefault="00442726" w:rsidP="00442726">
      <w:pPr>
        <w:pStyle w:val="Default"/>
        <w:spacing w:line="360" w:lineRule="auto"/>
        <w:ind w:firstLineChars="200" w:firstLine="446"/>
        <w:rPr>
          <w:rFonts w:ascii="Times New Roman" w:eastAsia="宋体" w:hAnsi="Times New Roman" w:cs="Times New Roman"/>
          <w:color w:val="auto"/>
        </w:rPr>
      </w:pPr>
      <w:r w:rsidRPr="00CA3E6C">
        <w:rPr>
          <w:rFonts w:ascii="Times New Roman" w:eastAsia="宋体" w:hAnsi="Times New Roman" w:cs="Times New Roman" w:hint="eastAsia"/>
          <w:color w:val="auto"/>
        </w:rPr>
        <w:t xml:space="preserve">3. </w:t>
      </w:r>
      <w:r w:rsidRPr="00CA3E6C">
        <w:rPr>
          <w:rFonts w:ascii="Times New Roman" w:eastAsia="宋体" w:hAnsi="Times New Roman" w:cs="Times New Roman" w:hint="eastAsia"/>
          <w:color w:val="auto"/>
        </w:rPr>
        <w:t>联</w:t>
      </w:r>
      <w:r w:rsidRPr="00CA3E6C">
        <w:rPr>
          <w:rFonts w:ascii="Times New Roman" w:eastAsia="宋体" w:hAnsi="Times New Roman" w:cs="Times New Roman" w:hint="eastAsia"/>
          <w:color w:val="auto"/>
        </w:rPr>
        <w:t xml:space="preserve"> </w:t>
      </w:r>
      <w:r w:rsidRPr="00CA3E6C">
        <w:rPr>
          <w:rFonts w:ascii="Times New Roman" w:eastAsia="宋体" w:hAnsi="Times New Roman" w:cs="Times New Roman" w:hint="eastAsia"/>
          <w:color w:val="auto"/>
        </w:rPr>
        <w:t>系</w:t>
      </w:r>
      <w:r w:rsidRPr="00CA3E6C">
        <w:rPr>
          <w:rFonts w:ascii="Times New Roman" w:eastAsia="宋体" w:hAnsi="Times New Roman" w:cs="Times New Roman" w:hint="eastAsia"/>
          <w:color w:val="auto"/>
        </w:rPr>
        <w:t xml:space="preserve"> </w:t>
      </w:r>
      <w:r w:rsidRPr="00CA3E6C">
        <w:rPr>
          <w:rFonts w:ascii="Times New Roman" w:eastAsia="宋体" w:hAnsi="Times New Roman" w:cs="Times New Roman" w:hint="eastAsia"/>
          <w:color w:val="auto"/>
        </w:rPr>
        <w:t>人：</w:t>
      </w:r>
      <w:r w:rsidR="00CA3E6C" w:rsidRPr="00CA3E6C">
        <w:rPr>
          <w:rFonts w:ascii="Times New Roman" w:eastAsia="宋体" w:hAnsi="Times New Roman" w:cs="Times New Roman" w:hint="eastAsia"/>
          <w:color w:val="auto"/>
        </w:rPr>
        <w:t>侯心纯</w:t>
      </w:r>
    </w:p>
    <w:p w:rsidR="00442726" w:rsidRPr="00CA3E6C" w:rsidRDefault="00442726" w:rsidP="00442726">
      <w:pPr>
        <w:pStyle w:val="Default"/>
        <w:spacing w:line="360" w:lineRule="auto"/>
        <w:ind w:firstLineChars="200" w:firstLine="446"/>
        <w:rPr>
          <w:rFonts w:ascii="Times New Roman" w:eastAsia="宋体" w:hAnsi="Times New Roman" w:cs="Times New Roman"/>
          <w:color w:val="auto"/>
        </w:rPr>
      </w:pPr>
      <w:r w:rsidRPr="00CA3E6C">
        <w:rPr>
          <w:rFonts w:ascii="Times New Roman" w:eastAsia="宋体" w:hAnsi="Times New Roman" w:cs="Times New Roman" w:hint="eastAsia"/>
          <w:color w:val="auto"/>
        </w:rPr>
        <w:t xml:space="preserve">4. </w:t>
      </w:r>
      <w:r w:rsidRPr="00CA3E6C">
        <w:rPr>
          <w:rFonts w:ascii="Times New Roman" w:eastAsia="宋体" w:hAnsi="Times New Roman" w:cs="Times New Roman" w:hint="eastAsia"/>
          <w:color w:val="auto"/>
        </w:rPr>
        <w:t>联系方式：</w:t>
      </w:r>
      <w:r w:rsidR="00CA3E6C" w:rsidRPr="00CA3E6C">
        <w:rPr>
          <w:rFonts w:ascii="Times New Roman" w:eastAsia="宋体" w:hAnsi="Times New Roman" w:cs="Times New Roman" w:hint="eastAsia"/>
          <w:color w:val="auto"/>
        </w:rPr>
        <w:t>022-</w:t>
      </w:r>
      <w:r w:rsidR="00CA3E6C" w:rsidRPr="00CA3E6C">
        <w:rPr>
          <w:rFonts w:ascii="Times New Roman" w:eastAsia="宋体" w:hAnsi="Times New Roman" w:cs="Times New Roman"/>
          <w:color w:val="auto"/>
        </w:rPr>
        <w:t>27392688</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CA3E6C" w:rsidRDefault="00442726" w:rsidP="00442726">
      <w:pPr>
        <w:pStyle w:val="Default"/>
        <w:spacing w:line="360" w:lineRule="auto"/>
        <w:ind w:firstLineChars="200" w:firstLine="446"/>
        <w:jc w:val="both"/>
        <w:rPr>
          <w:rFonts w:ascii="Times New Roman" w:eastAsia="宋体" w:hAnsi="Times New Roman" w:cs="Times New Roman"/>
          <w:color w:val="auto"/>
        </w:rPr>
      </w:pPr>
      <w:r w:rsidRPr="00CA3E6C">
        <w:rPr>
          <w:rFonts w:ascii="Times New Roman" w:eastAsia="宋体" w:hAnsi="Times New Roman" w:cs="Times New Roman"/>
          <w:color w:val="auto"/>
        </w:rPr>
        <w:t>十</w:t>
      </w:r>
      <w:r w:rsidRPr="00CA3E6C">
        <w:rPr>
          <w:rFonts w:ascii="Times New Roman" w:eastAsia="宋体" w:hAnsi="Times New Roman" w:cs="Times New Roman" w:hint="eastAsia"/>
          <w:color w:val="auto"/>
        </w:rPr>
        <w:t>四</w:t>
      </w:r>
      <w:r w:rsidRPr="00CA3E6C">
        <w:rPr>
          <w:rFonts w:ascii="Times New Roman" w:eastAsia="宋体" w:hAnsi="Times New Roman" w:cs="Times New Roman"/>
          <w:color w:val="auto"/>
        </w:rPr>
        <w:t>、招标代理服务费</w:t>
      </w:r>
    </w:p>
    <w:p w:rsidR="00442726" w:rsidRPr="00CA3E6C" w:rsidRDefault="00442726" w:rsidP="00442726">
      <w:pPr>
        <w:pStyle w:val="Default"/>
        <w:spacing w:line="360" w:lineRule="auto"/>
        <w:ind w:firstLineChars="200" w:firstLine="446"/>
        <w:jc w:val="both"/>
        <w:rPr>
          <w:rFonts w:ascii="Times New Roman" w:eastAsia="宋体" w:hAnsi="Times New Roman" w:cs="Times New Roman"/>
          <w:color w:val="auto"/>
        </w:rPr>
      </w:pPr>
      <w:r w:rsidRPr="00CA3E6C">
        <w:rPr>
          <w:rFonts w:ascii="Times New Roman" w:eastAsia="宋体" w:hAnsi="Times New Roman" w:cs="Times New Roman" w:hint="eastAsia"/>
          <w:color w:val="auto"/>
        </w:rPr>
        <w:t>本项目不收取招标代理服务费</w:t>
      </w:r>
      <w:r w:rsidR="00400F7E" w:rsidRPr="00CA3E6C">
        <w:rPr>
          <w:rFonts w:ascii="Times New Roman" w:eastAsia="宋体" w:hAnsi="Times New Roman" w:cs="Times New Roman" w:hint="eastAsia"/>
          <w:color w:val="auto"/>
        </w:rPr>
        <w:t>。</w:t>
      </w: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Pr="00E505D8" w:rsidRDefault="00442726" w:rsidP="00442726">
      <w:pPr>
        <w:pStyle w:val="Default"/>
        <w:spacing w:line="360" w:lineRule="auto"/>
        <w:jc w:val="right"/>
        <w:rPr>
          <w:b/>
          <w:bCs/>
          <w:color w:val="auto"/>
          <w:kern w:val="28"/>
          <w:sz w:val="32"/>
          <w:szCs w:val="32"/>
        </w:rPr>
      </w:pPr>
      <w:r w:rsidRPr="00E505D8">
        <w:rPr>
          <w:rFonts w:ascii="Times New Roman" w:eastAsia="宋体" w:hAnsi="Times New Roman" w:cs="Times New Roman"/>
          <w:color w:val="auto"/>
        </w:rPr>
        <w:t>202</w:t>
      </w:r>
      <w:r w:rsidR="009432E0" w:rsidRPr="00E505D8">
        <w:rPr>
          <w:rFonts w:ascii="Times New Roman" w:eastAsia="宋体" w:hAnsi="Times New Roman" w:cs="Times New Roman" w:hint="eastAsia"/>
          <w:color w:val="auto"/>
        </w:rPr>
        <w:t>2</w:t>
      </w:r>
      <w:r w:rsidRPr="00E505D8">
        <w:rPr>
          <w:rFonts w:ascii="Times New Roman" w:eastAsia="宋体" w:hAnsi="Times New Roman" w:cs="Times New Roman"/>
          <w:color w:val="auto"/>
        </w:rPr>
        <w:t>年</w:t>
      </w:r>
      <w:r w:rsidR="00E505D8" w:rsidRPr="00E505D8">
        <w:rPr>
          <w:rFonts w:ascii="Times New Roman" w:eastAsia="宋体" w:hAnsi="Times New Roman" w:cs="Times New Roman" w:hint="eastAsia"/>
          <w:color w:val="auto"/>
        </w:rPr>
        <w:t>6</w:t>
      </w:r>
      <w:r w:rsidR="00E505D8" w:rsidRPr="00E505D8">
        <w:rPr>
          <w:rFonts w:ascii="Times New Roman" w:eastAsia="宋体" w:hAnsi="Times New Roman" w:cs="Times New Roman"/>
          <w:color w:val="auto"/>
        </w:rPr>
        <w:t>月</w:t>
      </w:r>
      <w:r w:rsidR="00E505D8" w:rsidRPr="00E505D8">
        <w:rPr>
          <w:rFonts w:ascii="Times New Roman" w:eastAsia="宋体" w:hAnsi="Times New Roman" w:cs="Times New Roman" w:hint="eastAsia"/>
          <w:color w:val="auto"/>
        </w:rPr>
        <w:t>29</w:t>
      </w:r>
      <w:r w:rsidR="00E505D8" w:rsidRPr="00E505D8">
        <w:rPr>
          <w:rFonts w:ascii="Times New Roman" w:eastAsia="宋体" w:hAnsi="Times New Roman" w:cs="Times New Roman"/>
          <w:color w:val="auto"/>
        </w:rPr>
        <w:t>日</w:t>
      </w:r>
    </w:p>
    <w:p w:rsidR="00442726" w:rsidRDefault="00442726">
      <w:pPr>
        <w:widowControl/>
        <w:jc w:val="left"/>
        <w:rPr>
          <w:b/>
          <w:bCs/>
          <w:kern w:val="28"/>
          <w:sz w:val="32"/>
          <w:szCs w:val="32"/>
          <w:lang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F51C8F" w:rsidRDefault="000F48D9" w:rsidP="000F48D9">
      <w:pPr>
        <w:autoSpaceDE w:val="0"/>
        <w:autoSpaceDN w:val="0"/>
        <w:adjustRightInd w:val="0"/>
        <w:spacing w:line="360" w:lineRule="auto"/>
        <w:ind w:firstLineChars="200" w:firstLine="446"/>
        <w:rPr>
          <w:sz w:val="24"/>
        </w:rPr>
      </w:pPr>
      <w:r w:rsidRPr="00F51C8F">
        <w:rPr>
          <w:sz w:val="24"/>
        </w:rPr>
        <w:t xml:space="preserve">1. </w:t>
      </w:r>
      <w:r w:rsidRPr="00F51C8F">
        <w:rPr>
          <w:sz w:val="24"/>
        </w:rPr>
        <w:t>投标报价以人民币填列。</w:t>
      </w:r>
    </w:p>
    <w:p w:rsidR="00F37D10" w:rsidRPr="00F51C8F" w:rsidRDefault="00F37D10" w:rsidP="00F37D10">
      <w:pPr>
        <w:autoSpaceDE w:val="0"/>
        <w:autoSpaceDN w:val="0"/>
        <w:adjustRightInd w:val="0"/>
        <w:spacing w:line="360" w:lineRule="auto"/>
        <w:ind w:firstLineChars="200" w:firstLine="446"/>
        <w:rPr>
          <w:sz w:val="24"/>
        </w:rPr>
      </w:pPr>
      <w:r w:rsidRPr="00F51C8F">
        <w:rPr>
          <w:sz w:val="24"/>
        </w:rPr>
        <w:t xml:space="preserve">2. </w:t>
      </w:r>
      <w:r w:rsidRPr="00F51C8F">
        <w:rPr>
          <w:sz w:val="24"/>
        </w:rPr>
        <w:t>投标人的报价应包括：人员工资、福利、社险</w:t>
      </w:r>
      <w:r w:rsidR="00A223F7" w:rsidRPr="00F51C8F">
        <w:rPr>
          <w:rFonts w:hint="eastAsia"/>
          <w:sz w:val="24"/>
        </w:rPr>
        <w:t>、住房公积金</w:t>
      </w:r>
      <w:r w:rsidRPr="00F51C8F">
        <w:rPr>
          <w:sz w:val="24"/>
        </w:rPr>
        <w:t>等人工费用、服装费、</w:t>
      </w:r>
      <w:r w:rsidR="00E03E84" w:rsidRPr="00F51C8F">
        <w:rPr>
          <w:sz w:val="24"/>
        </w:rPr>
        <w:t>工具耗材费</w:t>
      </w:r>
      <w:r w:rsidR="00E03E84" w:rsidRPr="00F51C8F">
        <w:rPr>
          <w:rFonts w:hint="eastAsia"/>
          <w:sz w:val="24"/>
        </w:rPr>
        <w:t>、</w:t>
      </w:r>
      <w:r w:rsidRPr="00F51C8F">
        <w:rPr>
          <w:sz w:val="24"/>
        </w:rPr>
        <w:t>办公费、企业利润及税金等为完成招标文件规定的一切工作所需的全部费用。投标人所报价格应为最终优惠价格。</w:t>
      </w:r>
    </w:p>
    <w:p w:rsidR="00F37D10" w:rsidRPr="00F51C8F" w:rsidRDefault="00F37D10" w:rsidP="00F37D10">
      <w:pPr>
        <w:spacing w:line="360" w:lineRule="auto"/>
        <w:ind w:firstLineChars="200" w:firstLine="446"/>
        <w:rPr>
          <w:kern w:val="0"/>
          <w:sz w:val="24"/>
          <w:szCs w:val="24"/>
        </w:rPr>
      </w:pPr>
      <w:r w:rsidRPr="00F51C8F">
        <w:rPr>
          <w:rFonts w:hint="eastAsia"/>
          <w:kern w:val="0"/>
          <w:sz w:val="24"/>
          <w:szCs w:val="24"/>
        </w:rPr>
        <w:t xml:space="preserve">3. </w:t>
      </w:r>
      <w:r w:rsidRPr="00F51C8F">
        <w:rPr>
          <w:rFonts w:hint="eastAsia"/>
          <w:kern w:val="0"/>
          <w:sz w:val="24"/>
          <w:szCs w:val="24"/>
        </w:rPr>
        <w:t>投标报价在不超采购预算的前提下，其合理性由评标委员会在评分中予以考虑。</w:t>
      </w:r>
    </w:p>
    <w:p w:rsidR="00F37D10" w:rsidRPr="00F51C8F" w:rsidRDefault="00F37D10" w:rsidP="00F37D10">
      <w:pPr>
        <w:spacing w:line="360" w:lineRule="auto"/>
        <w:ind w:firstLineChars="200" w:firstLine="446"/>
        <w:rPr>
          <w:kern w:val="0"/>
          <w:sz w:val="24"/>
          <w:szCs w:val="24"/>
        </w:rPr>
      </w:pPr>
      <w:r w:rsidRPr="00F51C8F">
        <w:rPr>
          <w:rFonts w:hint="eastAsia"/>
          <w:kern w:val="0"/>
          <w:sz w:val="24"/>
          <w:szCs w:val="24"/>
        </w:rPr>
        <w:t xml:space="preserve">4. </w:t>
      </w:r>
      <w:r w:rsidRPr="00F51C8F">
        <w:rPr>
          <w:sz w:val="24"/>
        </w:rPr>
        <w:t>验收相关费用由投标人负责。</w:t>
      </w:r>
    </w:p>
    <w:p w:rsidR="000F48D9" w:rsidRPr="00F51C8F" w:rsidRDefault="000F48D9" w:rsidP="000F48D9">
      <w:pPr>
        <w:autoSpaceDE w:val="0"/>
        <w:autoSpaceDN w:val="0"/>
        <w:adjustRightInd w:val="0"/>
        <w:spacing w:line="360" w:lineRule="auto"/>
        <w:ind w:firstLineChars="200" w:firstLine="446"/>
        <w:rPr>
          <w:sz w:val="24"/>
        </w:rPr>
      </w:pPr>
      <w:r w:rsidRPr="00F51C8F">
        <w:rPr>
          <w:sz w:val="24"/>
        </w:rPr>
        <w:t>（</w:t>
      </w:r>
      <w:r w:rsidR="00F37D10" w:rsidRPr="00F51C8F">
        <w:rPr>
          <w:rFonts w:hint="eastAsia"/>
          <w:sz w:val="24"/>
        </w:rPr>
        <w:t>二</w:t>
      </w:r>
      <w:r w:rsidR="0092600D" w:rsidRPr="00F51C8F">
        <w:rPr>
          <w:sz w:val="24"/>
        </w:rPr>
        <w:t>）时间、地点</w:t>
      </w:r>
      <w:r w:rsidRPr="00F51C8F">
        <w:rPr>
          <w:sz w:val="24"/>
        </w:rPr>
        <w:t>要求</w:t>
      </w:r>
    </w:p>
    <w:p w:rsidR="004826E0" w:rsidRPr="00F51C8F" w:rsidRDefault="000F48D9" w:rsidP="004826E0">
      <w:pPr>
        <w:autoSpaceDE w:val="0"/>
        <w:autoSpaceDN w:val="0"/>
        <w:adjustRightInd w:val="0"/>
        <w:spacing w:line="360" w:lineRule="auto"/>
        <w:ind w:firstLineChars="200" w:firstLine="446"/>
        <w:rPr>
          <w:sz w:val="24"/>
        </w:rPr>
      </w:pPr>
      <w:r w:rsidRPr="00F51C8F">
        <w:rPr>
          <w:sz w:val="24"/>
        </w:rPr>
        <w:t xml:space="preserve">1. </w:t>
      </w:r>
      <w:r w:rsidR="0092600D" w:rsidRPr="00F51C8F">
        <w:rPr>
          <w:sz w:val="24"/>
        </w:rPr>
        <w:t>时间要求</w:t>
      </w:r>
      <w:r w:rsidRPr="00F51C8F">
        <w:rPr>
          <w:sz w:val="24"/>
        </w:rPr>
        <w:t>：</w:t>
      </w:r>
      <w:r w:rsidR="00F37D10" w:rsidRPr="00F51C8F">
        <w:rPr>
          <w:rFonts w:hint="eastAsia"/>
          <w:sz w:val="24"/>
        </w:rPr>
        <w:t>合同规定的服务起始之日起</w:t>
      </w:r>
      <w:r w:rsidR="00E03E84" w:rsidRPr="00F51C8F">
        <w:rPr>
          <w:rFonts w:hint="eastAsia"/>
          <w:sz w:val="24"/>
        </w:rPr>
        <w:t>一</w:t>
      </w:r>
      <w:r w:rsidR="00F37D10" w:rsidRPr="00F51C8F">
        <w:rPr>
          <w:rFonts w:hint="eastAsia"/>
          <w:sz w:val="24"/>
        </w:rPr>
        <w:t>年的服务期，签订合同之日起</w:t>
      </w:r>
      <w:r w:rsidR="00F51C8F" w:rsidRPr="00F51C8F">
        <w:rPr>
          <w:rFonts w:hint="eastAsia"/>
          <w:sz w:val="24"/>
        </w:rPr>
        <w:t>7</w:t>
      </w:r>
      <w:r w:rsidR="00F37D10" w:rsidRPr="00F51C8F">
        <w:rPr>
          <w:rFonts w:hint="eastAsia"/>
          <w:sz w:val="24"/>
        </w:rPr>
        <w:t>日内物业人员进场服务</w:t>
      </w:r>
      <w:r w:rsidR="004826E0" w:rsidRPr="00F51C8F">
        <w:rPr>
          <w:sz w:val="24"/>
        </w:rPr>
        <w:t>（特殊情况以合同为准）。</w:t>
      </w:r>
    </w:p>
    <w:p w:rsidR="000F48D9" w:rsidRPr="00F51C8F" w:rsidRDefault="000F48D9" w:rsidP="000F48D9">
      <w:pPr>
        <w:autoSpaceDE w:val="0"/>
        <w:autoSpaceDN w:val="0"/>
        <w:adjustRightInd w:val="0"/>
        <w:spacing w:line="360" w:lineRule="auto"/>
        <w:ind w:firstLineChars="200" w:firstLine="446"/>
        <w:rPr>
          <w:sz w:val="24"/>
        </w:rPr>
      </w:pPr>
      <w:r w:rsidRPr="00F51C8F">
        <w:rPr>
          <w:sz w:val="24"/>
        </w:rPr>
        <w:t xml:space="preserve">2. </w:t>
      </w:r>
      <w:r w:rsidR="0092600D" w:rsidRPr="00F51C8F">
        <w:rPr>
          <w:sz w:val="24"/>
        </w:rPr>
        <w:t>服务</w:t>
      </w:r>
      <w:r w:rsidRPr="00F51C8F">
        <w:rPr>
          <w:sz w:val="24"/>
        </w:rPr>
        <w:t>地点：</w:t>
      </w:r>
      <w:r w:rsidR="00E03E84" w:rsidRPr="00F51C8F">
        <w:rPr>
          <w:rFonts w:hint="eastAsia"/>
          <w:sz w:val="24"/>
        </w:rPr>
        <w:t>天津市西青区杨柳青镇青远路</w:t>
      </w:r>
      <w:r w:rsidR="00E03E84" w:rsidRPr="00F51C8F">
        <w:rPr>
          <w:rFonts w:hint="eastAsia"/>
          <w:sz w:val="24"/>
        </w:rPr>
        <w:t>3</w:t>
      </w:r>
      <w:r w:rsidR="00E03E84" w:rsidRPr="00F51C8F">
        <w:rPr>
          <w:rFonts w:hint="eastAsia"/>
          <w:sz w:val="24"/>
        </w:rPr>
        <w:t>号</w:t>
      </w:r>
      <w:r w:rsidR="00D6320F" w:rsidRPr="00F51C8F">
        <w:rPr>
          <w:sz w:val="24"/>
        </w:rPr>
        <w:t>（特殊情况以合同为准）。</w:t>
      </w:r>
    </w:p>
    <w:p w:rsidR="000F48D9" w:rsidRPr="00F51C8F" w:rsidRDefault="000F48D9" w:rsidP="000F48D9">
      <w:pPr>
        <w:autoSpaceDE w:val="0"/>
        <w:autoSpaceDN w:val="0"/>
        <w:adjustRightInd w:val="0"/>
        <w:spacing w:line="360" w:lineRule="auto"/>
        <w:ind w:firstLineChars="200" w:firstLine="446"/>
        <w:rPr>
          <w:sz w:val="24"/>
        </w:rPr>
      </w:pPr>
      <w:r w:rsidRPr="00F51C8F">
        <w:rPr>
          <w:sz w:val="24"/>
        </w:rPr>
        <w:t>（</w:t>
      </w:r>
      <w:r w:rsidR="00F37D10" w:rsidRPr="00F51C8F">
        <w:rPr>
          <w:rFonts w:hint="eastAsia"/>
          <w:sz w:val="24"/>
        </w:rPr>
        <w:t>三</w:t>
      </w:r>
      <w:r w:rsidRPr="00F51C8F">
        <w:rPr>
          <w:sz w:val="24"/>
        </w:rPr>
        <w:t>）付款方式</w:t>
      </w:r>
    </w:p>
    <w:p w:rsidR="000F48D9" w:rsidRPr="00F51C8F" w:rsidRDefault="00F37D10" w:rsidP="004826E0">
      <w:pPr>
        <w:autoSpaceDE w:val="0"/>
        <w:autoSpaceDN w:val="0"/>
        <w:adjustRightInd w:val="0"/>
        <w:spacing w:line="360" w:lineRule="auto"/>
        <w:ind w:firstLineChars="200" w:firstLine="446"/>
        <w:rPr>
          <w:sz w:val="24"/>
        </w:rPr>
      </w:pPr>
      <w:r w:rsidRPr="00F51C8F">
        <w:rPr>
          <w:sz w:val="24"/>
        </w:rPr>
        <w:t>按月付款，</w:t>
      </w:r>
      <w:r w:rsidR="00E03E84" w:rsidRPr="00F51C8F">
        <w:rPr>
          <w:sz w:val="24"/>
        </w:rPr>
        <w:t>经考核</w:t>
      </w:r>
      <w:r w:rsidR="00E03E84" w:rsidRPr="00F51C8F">
        <w:rPr>
          <w:rFonts w:hint="eastAsia"/>
          <w:sz w:val="24"/>
        </w:rPr>
        <w:t>，</w:t>
      </w:r>
      <w:r w:rsidRPr="00F51C8F">
        <w:rPr>
          <w:sz w:val="24"/>
        </w:rPr>
        <w:t>每月</w:t>
      </w:r>
      <w:r w:rsidRPr="00F51C8F">
        <w:rPr>
          <w:sz w:val="24"/>
        </w:rPr>
        <w:t>15</w:t>
      </w:r>
      <w:r w:rsidRPr="00F51C8F">
        <w:rPr>
          <w:sz w:val="24"/>
        </w:rPr>
        <w:t>日前支付上一月服务费</w:t>
      </w:r>
      <w:r w:rsidR="004826E0" w:rsidRPr="00F51C8F">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BB7069">
        <w:trPr>
          <w:trHeight w:val="285"/>
          <w:jc w:val="center"/>
        </w:trPr>
        <w:tc>
          <w:tcPr>
            <w:tcW w:w="9393" w:type="dxa"/>
            <w:gridSpan w:val="3"/>
            <w:shd w:val="clear" w:color="auto" w:fill="auto"/>
            <w:vAlign w:val="center"/>
            <w:hideMark/>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BB7069">
        <w:trPr>
          <w:trHeight w:val="780"/>
          <w:jc w:val="center"/>
        </w:trPr>
        <w:tc>
          <w:tcPr>
            <w:tcW w:w="663" w:type="dxa"/>
            <w:shd w:val="clear" w:color="auto" w:fill="auto"/>
            <w:noWrap/>
            <w:vAlign w:val="center"/>
            <w:hideMark/>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BB7069">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BB7069">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BB7069">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BB7069">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BB7069">
        <w:trPr>
          <w:trHeight w:val="70"/>
          <w:jc w:val="center"/>
        </w:trPr>
        <w:tc>
          <w:tcPr>
            <w:tcW w:w="9393" w:type="dxa"/>
            <w:gridSpan w:val="3"/>
            <w:shd w:val="clear" w:color="auto" w:fill="auto"/>
            <w:noWrap/>
            <w:vAlign w:val="center"/>
          </w:tcPr>
          <w:p w:rsidR="004E2FAC" w:rsidRPr="00750AB2" w:rsidRDefault="004E2FAC" w:rsidP="007C1D52">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7C1D52">
              <w:rPr>
                <w:rFonts w:hint="eastAsia"/>
                <w:color w:val="000000"/>
                <w:kern w:val="0"/>
                <w:sz w:val="24"/>
                <w:szCs w:val="24"/>
              </w:rPr>
              <w:t>49</w:t>
            </w:r>
            <w:r w:rsidRPr="00750AB2">
              <w:rPr>
                <w:color w:val="000000"/>
                <w:kern w:val="0"/>
                <w:sz w:val="24"/>
                <w:szCs w:val="24"/>
              </w:rPr>
              <w:t>分）</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BB7069">
        <w:trPr>
          <w:trHeight w:val="1050"/>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BB7069">
            <w:pPr>
              <w:widowControl/>
              <w:adjustRightInd w:val="0"/>
              <w:snapToGrid w:val="0"/>
              <w:rPr>
                <w:kern w:val="0"/>
                <w:sz w:val="24"/>
                <w:szCs w:val="24"/>
              </w:rPr>
            </w:pPr>
            <w:r w:rsidRPr="003E1FFA">
              <w:rPr>
                <w:rFonts w:hint="eastAsia"/>
                <w:kern w:val="0"/>
                <w:sz w:val="24"/>
                <w:szCs w:val="24"/>
              </w:rPr>
              <w:t>完全按照以下要求提供投标人曾实施的非住宅物业服务业绩，提供的证明材料均不得遮挡涂黑，否则不予认定加分。</w:t>
            </w:r>
          </w:p>
          <w:p w:rsidR="004E2FAC" w:rsidRPr="003E1FFA" w:rsidRDefault="004E2FAC" w:rsidP="00BB7069">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合同原件扫描件。包括合同金额、买卖双方名称及盖章、物业服务期限（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Pr="00E03E84" w:rsidRDefault="004E2FAC" w:rsidP="00BB7069">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7F2150">
        <w:trPr>
          <w:trHeight w:val="702"/>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BB7069">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BB7069">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BB7069">
        <w:trPr>
          <w:trHeight w:val="1050"/>
          <w:jc w:val="center"/>
        </w:trPr>
        <w:tc>
          <w:tcPr>
            <w:tcW w:w="663" w:type="dxa"/>
            <w:shd w:val="clear" w:color="auto" w:fill="auto"/>
            <w:noWrap/>
            <w:vAlign w:val="center"/>
          </w:tcPr>
          <w:p w:rsidR="004E2FAC" w:rsidRDefault="004E2FAC" w:rsidP="00BB7069">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Default="004E2FAC" w:rsidP="00BB7069">
            <w:pPr>
              <w:widowControl/>
              <w:adjustRightInd w:val="0"/>
              <w:snapToGrid w:val="0"/>
              <w:rPr>
                <w:kern w:val="0"/>
                <w:sz w:val="24"/>
                <w:szCs w:val="24"/>
              </w:rPr>
            </w:pPr>
            <w:r w:rsidRPr="00F97AA6">
              <w:rPr>
                <w:rFonts w:hint="eastAsia"/>
                <w:kern w:val="0"/>
                <w:sz w:val="24"/>
                <w:szCs w:val="24"/>
              </w:rPr>
              <w:t>投入的项目经理为投标单位正式员工，提供项目经理姓名、开标</w:t>
            </w:r>
            <w:r>
              <w:rPr>
                <w:rFonts w:hint="eastAsia"/>
                <w:kern w:val="0"/>
                <w:sz w:val="24"/>
                <w:szCs w:val="24"/>
              </w:rPr>
              <w:t>日当月或上一月</w:t>
            </w:r>
            <w:r w:rsidRPr="00F97AA6">
              <w:rPr>
                <w:rFonts w:hint="eastAsia"/>
                <w:kern w:val="0"/>
                <w:sz w:val="24"/>
                <w:szCs w:val="24"/>
              </w:rPr>
              <w:t>的由投标单位或其分公司</w:t>
            </w:r>
            <w:r>
              <w:rPr>
                <w:rFonts w:hint="eastAsia"/>
                <w:kern w:val="0"/>
                <w:sz w:val="24"/>
                <w:szCs w:val="24"/>
              </w:rPr>
              <w:t>为该项目经理</w:t>
            </w:r>
            <w:r w:rsidRPr="00F97AA6">
              <w:rPr>
                <w:rFonts w:hint="eastAsia"/>
                <w:kern w:val="0"/>
                <w:sz w:val="24"/>
                <w:szCs w:val="24"/>
              </w:rPr>
              <w:t>缴纳社会保险证明扫描件，否则不予认定加分。</w:t>
            </w:r>
          </w:p>
          <w:p w:rsidR="004E2FAC" w:rsidRPr="00F97AA6" w:rsidRDefault="004E2FAC" w:rsidP="00BB7069">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7F2150">
              <w:rPr>
                <w:rFonts w:hint="eastAsia"/>
                <w:kern w:val="0"/>
                <w:sz w:val="24"/>
                <w:szCs w:val="24"/>
              </w:rPr>
              <w:t>大本</w:t>
            </w:r>
            <w:r w:rsidRPr="00F97AA6">
              <w:rPr>
                <w:rFonts w:hint="eastAsia"/>
                <w:kern w:val="0"/>
                <w:sz w:val="24"/>
                <w:szCs w:val="24"/>
              </w:rPr>
              <w:t>以上（含</w:t>
            </w:r>
            <w:r w:rsidR="007F2150">
              <w:rPr>
                <w:rFonts w:hint="eastAsia"/>
                <w:kern w:val="0"/>
                <w:sz w:val="24"/>
                <w:szCs w:val="24"/>
              </w:rPr>
              <w:t>大本</w:t>
            </w:r>
            <w:r w:rsidRPr="00F97AA6">
              <w:rPr>
                <w:rFonts w:hint="eastAsia"/>
                <w:kern w:val="0"/>
                <w:sz w:val="24"/>
                <w:szCs w:val="24"/>
              </w:rPr>
              <w:t>）学历的：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BB7069">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）提供项目经理用户服务证明扫描件（加盖用户单位公章），用户服务证明能表明该项目经理具备三年（含三年）以上非住宅物业管理经验的：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7F2150">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7F2150">
              <w:rPr>
                <w:rFonts w:hint="eastAsia"/>
                <w:kern w:val="0"/>
                <w:sz w:val="24"/>
                <w:szCs w:val="24"/>
              </w:rPr>
              <w:t>40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4E2FAC" w:rsidP="00BB7069">
            <w:pPr>
              <w:widowControl/>
              <w:adjustRightInd w:val="0"/>
              <w:snapToGrid w:val="0"/>
              <w:jc w:val="center"/>
              <w:rPr>
                <w:color w:val="000000"/>
                <w:kern w:val="0"/>
                <w:sz w:val="24"/>
                <w:szCs w:val="24"/>
              </w:rPr>
            </w:pPr>
            <w:r>
              <w:rPr>
                <w:rFonts w:hint="eastAsia"/>
                <w:color w:val="000000"/>
                <w:kern w:val="0"/>
                <w:sz w:val="24"/>
                <w:szCs w:val="24"/>
              </w:rPr>
              <w:t>5</w:t>
            </w:r>
          </w:p>
        </w:tc>
      </w:tr>
      <w:tr w:rsidR="00346486" w:rsidRPr="00346486" w:rsidTr="00BB7069">
        <w:trPr>
          <w:trHeight w:val="1050"/>
          <w:jc w:val="center"/>
        </w:trPr>
        <w:tc>
          <w:tcPr>
            <w:tcW w:w="663" w:type="dxa"/>
            <w:shd w:val="clear" w:color="auto" w:fill="auto"/>
            <w:noWrap/>
            <w:vAlign w:val="center"/>
          </w:tcPr>
          <w:p w:rsidR="004E2FAC" w:rsidRPr="00346486" w:rsidRDefault="004E2FAC" w:rsidP="00BB7069">
            <w:pPr>
              <w:widowControl/>
              <w:adjustRightInd w:val="0"/>
              <w:snapToGrid w:val="0"/>
              <w:jc w:val="center"/>
              <w:rPr>
                <w:kern w:val="0"/>
                <w:sz w:val="24"/>
                <w:szCs w:val="24"/>
              </w:rPr>
            </w:pPr>
            <w:r w:rsidRPr="00346486">
              <w:rPr>
                <w:rFonts w:hint="eastAsia"/>
                <w:kern w:val="0"/>
                <w:sz w:val="24"/>
                <w:szCs w:val="24"/>
              </w:rPr>
              <w:t>4</w:t>
            </w:r>
          </w:p>
        </w:tc>
        <w:tc>
          <w:tcPr>
            <w:tcW w:w="1419" w:type="dxa"/>
            <w:shd w:val="clear" w:color="auto" w:fill="auto"/>
            <w:vAlign w:val="center"/>
          </w:tcPr>
          <w:p w:rsidR="004E2FAC" w:rsidRPr="00346486" w:rsidRDefault="004E2FAC" w:rsidP="00BB7069">
            <w:pPr>
              <w:widowControl/>
              <w:adjustRightInd w:val="0"/>
              <w:snapToGrid w:val="0"/>
              <w:jc w:val="center"/>
              <w:rPr>
                <w:kern w:val="0"/>
                <w:sz w:val="24"/>
                <w:szCs w:val="24"/>
              </w:rPr>
            </w:pPr>
            <w:r w:rsidRPr="00346486">
              <w:rPr>
                <w:rFonts w:hint="eastAsia"/>
                <w:kern w:val="0"/>
                <w:sz w:val="24"/>
                <w:szCs w:val="24"/>
              </w:rPr>
              <w:t>派驻服务人员评价</w:t>
            </w:r>
          </w:p>
        </w:tc>
        <w:tc>
          <w:tcPr>
            <w:tcW w:w="7311" w:type="dxa"/>
            <w:shd w:val="clear" w:color="auto" w:fill="auto"/>
            <w:vAlign w:val="center"/>
          </w:tcPr>
          <w:p w:rsidR="004E2FAC" w:rsidRPr="00346486" w:rsidRDefault="004E2FAC" w:rsidP="00BB7069">
            <w:pPr>
              <w:widowControl/>
              <w:adjustRightInd w:val="0"/>
              <w:snapToGrid w:val="0"/>
              <w:rPr>
                <w:kern w:val="0"/>
                <w:sz w:val="24"/>
                <w:szCs w:val="24"/>
              </w:rPr>
            </w:pPr>
            <w:r w:rsidRPr="00346486">
              <w:rPr>
                <w:rFonts w:hint="eastAsia"/>
                <w:kern w:val="0"/>
                <w:sz w:val="24"/>
                <w:szCs w:val="24"/>
              </w:rPr>
              <w:t>（</w:t>
            </w:r>
            <w:r w:rsidRPr="00346486">
              <w:rPr>
                <w:rFonts w:hint="eastAsia"/>
                <w:kern w:val="0"/>
                <w:sz w:val="24"/>
                <w:szCs w:val="24"/>
              </w:rPr>
              <w:t>1</w:t>
            </w:r>
            <w:r w:rsidRPr="00346486">
              <w:rPr>
                <w:rFonts w:hint="eastAsia"/>
                <w:kern w:val="0"/>
                <w:sz w:val="24"/>
                <w:szCs w:val="24"/>
              </w:rPr>
              <w:t>）承诺派驻本项目的全部物业人员均满足项目需求书人员岗位表要求且身体健康的得</w:t>
            </w:r>
            <w:r w:rsidR="00F51C8F" w:rsidRPr="00346486">
              <w:rPr>
                <w:rFonts w:hint="eastAsia"/>
                <w:kern w:val="0"/>
                <w:sz w:val="24"/>
                <w:szCs w:val="24"/>
              </w:rPr>
              <w:t>8</w:t>
            </w:r>
            <w:r w:rsidRPr="00346486">
              <w:rPr>
                <w:rFonts w:hint="eastAsia"/>
                <w:kern w:val="0"/>
                <w:sz w:val="24"/>
                <w:szCs w:val="24"/>
              </w:rPr>
              <w:t>分，否则</w:t>
            </w:r>
            <w:r w:rsidRPr="00346486">
              <w:rPr>
                <w:rFonts w:hint="eastAsia"/>
                <w:kern w:val="0"/>
                <w:sz w:val="24"/>
                <w:szCs w:val="24"/>
              </w:rPr>
              <w:t>0</w:t>
            </w:r>
            <w:r w:rsidRPr="00346486">
              <w:rPr>
                <w:rFonts w:hint="eastAsia"/>
                <w:kern w:val="0"/>
                <w:sz w:val="24"/>
                <w:szCs w:val="24"/>
              </w:rPr>
              <w:t>分。</w:t>
            </w:r>
          </w:p>
          <w:p w:rsidR="004E2FAC" w:rsidRPr="00346486" w:rsidRDefault="004E2FAC" w:rsidP="00BB7069">
            <w:pPr>
              <w:widowControl/>
              <w:adjustRightInd w:val="0"/>
              <w:snapToGrid w:val="0"/>
              <w:rPr>
                <w:kern w:val="0"/>
                <w:sz w:val="24"/>
                <w:szCs w:val="24"/>
              </w:rPr>
            </w:pPr>
            <w:r w:rsidRPr="00346486">
              <w:rPr>
                <w:rFonts w:hint="eastAsia"/>
                <w:kern w:val="0"/>
                <w:sz w:val="24"/>
                <w:szCs w:val="24"/>
              </w:rPr>
              <w:t>（</w:t>
            </w:r>
            <w:r w:rsidRPr="00346486">
              <w:rPr>
                <w:rFonts w:hint="eastAsia"/>
                <w:kern w:val="0"/>
                <w:sz w:val="24"/>
                <w:szCs w:val="24"/>
              </w:rPr>
              <w:t>2</w:t>
            </w:r>
            <w:r w:rsidRPr="00346486">
              <w:rPr>
                <w:rFonts w:hint="eastAsia"/>
                <w:kern w:val="0"/>
                <w:sz w:val="24"/>
                <w:szCs w:val="24"/>
              </w:rPr>
              <w:t>）</w:t>
            </w:r>
            <w:r w:rsidR="007F2150" w:rsidRPr="00346486">
              <w:rPr>
                <w:rFonts w:hint="eastAsia"/>
                <w:kern w:val="0"/>
                <w:sz w:val="24"/>
                <w:szCs w:val="24"/>
              </w:rPr>
              <w:t>设备维护员</w:t>
            </w:r>
            <w:r w:rsidRPr="00346486">
              <w:rPr>
                <w:rFonts w:hint="eastAsia"/>
                <w:kern w:val="0"/>
                <w:sz w:val="24"/>
                <w:szCs w:val="24"/>
              </w:rPr>
              <w:t>：提供《特种作业操作证（</w:t>
            </w:r>
            <w:r w:rsidR="007F2150" w:rsidRPr="00346486">
              <w:rPr>
                <w:rFonts w:hint="eastAsia"/>
                <w:kern w:val="0"/>
                <w:sz w:val="24"/>
                <w:szCs w:val="24"/>
              </w:rPr>
              <w:t>制冷与空调作业</w:t>
            </w:r>
            <w:r w:rsidRPr="00346486">
              <w:rPr>
                <w:rFonts w:hint="eastAsia"/>
                <w:kern w:val="0"/>
                <w:sz w:val="24"/>
                <w:szCs w:val="24"/>
              </w:rPr>
              <w:t>）》扫描件且满足招标文件要求，每个合格的人员得</w:t>
            </w:r>
            <w:r w:rsidR="00F51C8F" w:rsidRPr="00346486">
              <w:rPr>
                <w:rFonts w:hint="eastAsia"/>
                <w:kern w:val="0"/>
                <w:sz w:val="24"/>
                <w:szCs w:val="24"/>
              </w:rPr>
              <w:t>2</w:t>
            </w:r>
            <w:r w:rsidRPr="00346486">
              <w:rPr>
                <w:rFonts w:hint="eastAsia"/>
                <w:kern w:val="0"/>
                <w:sz w:val="24"/>
                <w:szCs w:val="24"/>
              </w:rPr>
              <w:t>分，最多</w:t>
            </w:r>
            <w:r w:rsidR="00F51C8F" w:rsidRPr="00346486">
              <w:rPr>
                <w:rFonts w:hint="eastAsia"/>
                <w:kern w:val="0"/>
                <w:sz w:val="24"/>
                <w:szCs w:val="24"/>
              </w:rPr>
              <w:t>4</w:t>
            </w:r>
            <w:r w:rsidRPr="00346486">
              <w:rPr>
                <w:rFonts w:hint="eastAsia"/>
                <w:kern w:val="0"/>
                <w:sz w:val="24"/>
                <w:szCs w:val="24"/>
              </w:rPr>
              <w:t>分；</w:t>
            </w:r>
          </w:p>
          <w:p w:rsidR="007F2150" w:rsidRPr="00346486" w:rsidRDefault="007F2150" w:rsidP="007F2150">
            <w:pPr>
              <w:widowControl/>
              <w:adjustRightInd w:val="0"/>
              <w:snapToGrid w:val="0"/>
              <w:rPr>
                <w:kern w:val="0"/>
                <w:sz w:val="24"/>
                <w:szCs w:val="24"/>
              </w:rPr>
            </w:pPr>
            <w:r w:rsidRPr="00346486">
              <w:rPr>
                <w:rFonts w:hint="eastAsia"/>
                <w:kern w:val="0"/>
                <w:sz w:val="24"/>
                <w:szCs w:val="24"/>
              </w:rPr>
              <w:t>（</w:t>
            </w:r>
            <w:r w:rsidRPr="00346486">
              <w:rPr>
                <w:rFonts w:hint="eastAsia"/>
                <w:kern w:val="0"/>
                <w:sz w:val="24"/>
                <w:szCs w:val="24"/>
              </w:rPr>
              <w:t>3</w:t>
            </w:r>
            <w:r w:rsidRPr="00346486">
              <w:rPr>
                <w:rFonts w:hint="eastAsia"/>
                <w:kern w:val="0"/>
                <w:sz w:val="24"/>
                <w:szCs w:val="24"/>
              </w:rPr>
              <w:t>）设备维护员：提供《特种作业操作证（低压电工作业）》扫描件且满足招标文件要求，每个合格的人员得</w:t>
            </w:r>
            <w:r w:rsidR="00F51C8F" w:rsidRPr="00346486">
              <w:rPr>
                <w:rFonts w:hint="eastAsia"/>
                <w:kern w:val="0"/>
                <w:sz w:val="24"/>
                <w:szCs w:val="24"/>
              </w:rPr>
              <w:t>2</w:t>
            </w:r>
            <w:r w:rsidRPr="00346486">
              <w:rPr>
                <w:rFonts w:hint="eastAsia"/>
                <w:kern w:val="0"/>
                <w:sz w:val="24"/>
                <w:szCs w:val="24"/>
              </w:rPr>
              <w:t>分，最多</w:t>
            </w:r>
            <w:r w:rsidR="00F51C8F" w:rsidRPr="00346486">
              <w:rPr>
                <w:rFonts w:hint="eastAsia"/>
                <w:kern w:val="0"/>
                <w:sz w:val="24"/>
                <w:szCs w:val="24"/>
              </w:rPr>
              <w:t>4</w:t>
            </w:r>
            <w:r w:rsidRPr="00346486">
              <w:rPr>
                <w:rFonts w:hint="eastAsia"/>
                <w:kern w:val="0"/>
                <w:sz w:val="24"/>
                <w:szCs w:val="24"/>
              </w:rPr>
              <w:t>分；</w:t>
            </w:r>
          </w:p>
          <w:p w:rsidR="007F2150" w:rsidRPr="00346486" w:rsidRDefault="004E2FAC" w:rsidP="00F51C8F">
            <w:pPr>
              <w:widowControl/>
              <w:adjustRightInd w:val="0"/>
              <w:snapToGrid w:val="0"/>
              <w:rPr>
                <w:kern w:val="0"/>
                <w:sz w:val="24"/>
                <w:szCs w:val="24"/>
              </w:rPr>
            </w:pPr>
            <w:r w:rsidRPr="00346486">
              <w:rPr>
                <w:rFonts w:hint="eastAsia"/>
                <w:kern w:val="0"/>
                <w:sz w:val="24"/>
                <w:szCs w:val="24"/>
              </w:rPr>
              <w:t>（</w:t>
            </w:r>
            <w:r w:rsidR="00F51C8F" w:rsidRPr="00346486">
              <w:rPr>
                <w:rFonts w:hint="eastAsia"/>
                <w:kern w:val="0"/>
                <w:sz w:val="24"/>
                <w:szCs w:val="24"/>
              </w:rPr>
              <w:t>4</w:t>
            </w:r>
            <w:r w:rsidRPr="00346486">
              <w:rPr>
                <w:rFonts w:hint="eastAsia"/>
                <w:kern w:val="0"/>
                <w:sz w:val="24"/>
                <w:szCs w:val="24"/>
              </w:rPr>
              <w:t>）</w:t>
            </w:r>
            <w:r w:rsidR="007F2150" w:rsidRPr="00346486">
              <w:rPr>
                <w:rFonts w:hint="eastAsia"/>
                <w:kern w:val="0"/>
                <w:sz w:val="24"/>
                <w:szCs w:val="24"/>
              </w:rPr>
              <w:t>设备维护员</w:t>
            </w:r>
            <w:r w:rsidRPr="00346486">
              <w:rPr>
                <w:rFonts w:hint="eastAsia"/>
                <w:kern w:val="0"/>
                <w:sz w:val="24"/>
                <w:szCs w:val="24"/>
              </w:rPr>
              <w:t>：提供上述</w:t>
            </w:r>
            <w:r w:rsidR="007F2150" w:rsidRPr="00346486">
              <w:rPr>
                <w:rFonts w:hint="eastAsia"/>
                <w:kern w:val="0"/>
                <w:sz w:val="24"/>
                <w:szCs w:val="24"/>
              </w:rPr>
              <w:t>设备维护员</w:t>
            </w:r>
            <w:r w:rsidRPr="00346486">
              <w:rPr>
                <w:rFonts w:hint="eastAsia"/>
                <w:kern w:val="0"/>
                <w:sz w:val="24"/>
                <w:szCs w:val="24"/>
              </w:rPr>
              <w:t>（已提供合格证书扫描件的）开标日当月或上一月由投标单位或其分公司缴纳社会保险证明扫描件，每个合格的人员社保证明扫描件得</w:t>
            </w:r>
            <w:r w:rsidR="00F51C8F" w:rsidRPr="00346486">
              <w:rPr>
                <w:rFonts w:hint="eastAsia"/>
                <w:kern w:val="0"/>
                <w:sz w:val="24"/>
                <w:szCs w:val="24"/>
              </w:rPr>
              <w:t>2</w:t>
            </w:r>
            <w:r w:rsidRPr="00346486">
              <w:rPr>
                <w:rFonts w:hint="eastAsia"/>
                <w:kern w:val="0"/>
                <w:sz w:val="24"/>
                <w:szCs w:val="24"/>
              </w:rPr>
              <w:t>分，最多</w:t>
            </w:r>
            <w:r w:rsidR="00F51C8F" w:rsidRPr="00346486">
              <w:rPr>
                <w:rFonts w:hint="eastAsia"/>
                <w:kern w:val="0"/>
                <w:sz w:val="24"/>
                <w:szCs w:val="24"/>
              </w:rPr>
              <w:t>8</w:t>
            </w:r>
            <w:r w:rsidRPr="00346486">
              <w:rPr>
                <w:rFonts w:hint="eastAsia"/>
                <w:kern w:val="0"/>
                <w:sz w:val="24"/>
                <w:szCs w:val="24"/>
              </w:rPr>
              <w:t>分；</w:t>
            </w:r>
          </w:p>
        </w:tc>
        <w:tc>
          <w:tcPr>
            <w:tcW w:w="1143" w:type="dxa"/>
            <w:shd w:val="clear" w:color="auto" w:fill="auto"/>
            <w:vAlign w:val="center"/>
          </w:tcPr>
          <w:p w:rsidR="004E2FAC" w:rsidRPr="00346486" w:rsidRDefault="007C1D52" w:rsidP="00BB7069">
            <w:pPr>
              <w:widowControl/>
              <w:adjustRightInd w:val="0"/>
              <w:snapToGrid w:val="0"/>
              <w:jc w:val="center"/>
              <w:rPr>
                <w:kern w:val="0"/>
                <w:sz w:val="24"/>
                <w:szCs w:val="24"/>
              </w:rPr>
            </w:pPr>
            <w:r w:rsidRPr="00346486">
              <w:rPr>
                <w:rFonts w:hint="eastAsia"/>
                <w:kern w:val="0"/>
                <w:sz w:val="24"/>
                <w:szCs w:val="24"/>
              </w:rPr>
              <w:t>24</w:t>
            </w:r>
          </w:p>
        </w:tc>
      </w:tr>
      <w:tr w:rsidR="004E2FAC" w:rsidRPr="00750AB2" w:rsidTr="00BB7069">
        <w:trPr>
          <w:trHeight w:val="509"/>
          <w:jc w:val="center"/>
        </w:trPr>
        <w:tc>
          <w:tcPr>
            <w:tcW w:w="663" w:type="dxa"/>
            <w:shd w:val="clear" w:color="auto" w:fill="auto"/>
            <w:noWrap/>
            <w:vAlign w:val="center"/>
          </w:tcPr>
          <w:p w:rsidR="004E2FAC" w:rsidRDefault="004E2FAC" w:rsidP="00BB7069">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BB7069">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BB7069">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BB7069">
        <w:trPr>
          <w:trHeight w:val="841"/>
          <w:jc w:val="center"/>
        </w:trPr>
        <w:tc>
          <w:tcPr>
            <w:tcW w:w="663" w:type="dxa"/>
            <w:shd w:val="clear" w:color="auto" w:fill="auto"/>
            <w:noWrap/>
            <w:vAlign w:val="center"/>
          </w:tcPr>
          <w:p w:rsidR="004E2FAC" w:rsidRDefault="004E2FAC" w:rsidP="00BB7069">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BB7069">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BB7069">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BB7069">
            <w:pPr>
              <w:widowControl/>
              <w:adjustRightInd w:val="0"/>
              <w:snapToGrid w:val="0"/>
              <w:jc w:val="center"/>
              <w:rPr>
                <w:color w:val="000000"/>
                <w:kern w:val="0"/>
                <w:sz w:val="24"/>
                <w:szCs w:val="24"/>
              </w:rPr>
            </w:pPr>
            <w:r>
              <w:rPr>
                <w:rFonts w:hint="eastAsia"/>
                <w:color w:val="000000"/>
                <w:kern w:val="0"/>
                <w:sz w:val="24"/>
                <w:szCs w:val="24"/>
              </w:rPr>
              <w:t>1</w:t>
            </w:r>
          </w:p>
        </w:tc>
      </w:tr>
      <w:tr w:rsidR="004E2FAC" w:rsidRPr="00750AB2" w:rsidTr="00BB7069">
        <w:trPr>
          <w:trHeight w:val="204"/>
          <w:jc w:val="center"/>
        </w:trPr>
        <w:tc>
          <w:tcPr>
            <w:tcW w:w="9393" w:type="dxa"/>
            <w:gridSpan w:val="3"/>
            <w:shd w:val="clear" w:color="auto" w:fill="auto"/>
            <w:noWrap/>
            <w:vAlign w:val="center"/>
          </w:tcPr>
          <w:p w:rsidR="004E2FAC" w:rsidRPr="00750AB2" w:rsidRDefault="004E2FAC" w:rsidP="00BB7069">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31</w:t>
            </w:r>
            <w:r w:rsidRPr="00750AB2">
              <w:rPr>
                <w:kern w:val="0"/>
                <w:sz w:val="24"/>
                <w:szCs w:val="24"/>
              </w:rPr>
              <w:t>分）</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BB7069">
        <w:trPr>
          <w:trHeight w:val="1050"/>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4E2FAC" w:rsidRDefault="004E2FAC" w:rsidP="00BB7069">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4E2FAC" w:rsidRPr="000A2239" w:rsidRDefault="004E2FAC" w:rsidP="00BB7069">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BB7069">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BB7069">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C1D52" w:rsidTr="00BB7069">
        <w:trPr>
          <w:trHeight w:val="1050"/>
          <w:jc w:val="center"/>
        </w:trPr>
        <w:tc>
          <w:tcPr>
            <w:tcW w:w="663" w:type="dxa"/>
            <w:shd w:val="clear" w:color="auto" w:fill="auto"/>
            <w:noWrap/>
            <w:vAlign w:val="center"/>
          </w:tcPr>
          <w:p w:rsidR="004E2FAC" w:rsidRPr="007C1D52" w:rsidRDefault="004E2FAC" w:rsidP="00BB7069">
            <w:pPr>
              <w:widowControl/>
              <w:adjustRightInd w:val="0"/>
              <w:snapToGrid w:val="0"/>
              <w:jc w:val="center"/>
              <w:rPr>
                <w:kern w:val="0"/>
                <w:sz w:val="24"/>
                <w:szCs w:val="24"/>
              </w:rPr>
            </w:pPr>
            <w:r w:rsidRPr="007C1D52">
              <w:rPr>
                <w:kern w:val="0"/>
                <w:sz w:val="24"/>
                <w:szCs w:val="24"/>
              </w:rPr>
              <w:t>2</w:t>
            </w:r>
          </w:p>
        </w:tc>
        <w:tc>
          <w:tcPr>
            <w:tcW w:w="1419" w:type="dxa"/>
            <w:shd w:val="clear" w:color="auto" w:fill="auto"/>
            <w:vAlign w:val="center"/>
          </w:tcPr>
          <w:p w:rsidR="004E2FAC" w:rsidRPr="007C1D52" w:rsidRDefault="004E2FAC" w:rsidP="00BB7069">
            <w:pPr>
              <w:widowControl/>
              <w:adjustRightInd w:val="0"/>
              <w:snapToGrid w:val="0"/>
              <w:jc w:val="center"/>
              <w:rPr>
                <w:kern w:val="0"/>
                <w:sz w:val="24"/>
                <w:szCs w:val="24"/>
              </w:rPr>
            </w:pPr>
            <w:r w:rsidRPr="007C1D52">
              <w:rPr>
                <w:rFonts w:hint="eastAsia"/>
                <w:sz w:val="24"/>
              </w:rPr>
              <w:t>针对本项目特点的专业化管理方案评价</w:t>
            </w:r>
          </w:p>
        </w:tc>
        <w:tc>
          <w:tcPr>
            <w:tcW w:w="7311" w:type="dxa"/>
            <w:shd w:val="clear" w:color="auto" w:fill="auto"/>
            <w:vAlign w:val="center"/>
          </w:tcPr>
          <w:p w:rsidR="004E2FAC" w:rsidRPr="007C1D52" w:rsidRDefault="004E2FAC" w:rsidP="00BB7069">
            <w:pPr>
              <w:widowControl/>
              <w:adjustRightInd w:val="0"/>
              <w:snapToGrid w:val="0"/>
              <w:rPr>
                <w:kern w:val="0"/>
                <w:sz w:val="24"/>
                <w:szCs w:val="24"/>
              </w:rPr>
            </w:pPr>
            <w:r w:rsidRPr="007C1D52">
              <w:rPr>
                <w:rFonts w:hint="eastAsia"/>
                <w:kern w:val="0"/>
                <w:sz w:val="24"/>
                <w:szCs w:val="24"/>
              </w:rPr>
              <w:t>至少</w:t>
            </w:r>
            <w:r w:rsidRPr="007C1D52">
              <w:rPr>
                <w:kern w:val="0"/>
                <w:sz w:val="24"/>
                <w:szCs w:val="24"/>
              </w:rPr>
              <w:t>包含针对本项目的保洁</w:t>
            </w:r>
            <w:r w:rsidRPr="007C1D52">
              <w:rPr>
                <w:rFonts w:hint="eastAsia"/>
                <w:kern w:val="0"/>
                <w:sz w:val="24"/>
                <w:szCs w:val="24"/>
              </w:rPr>
              <w:t>、</w:t>
            </w:r>
            <w:r w:rsidRPr="007C1D52">
              <w:rPr>
                <w:kern w:val="0"/>
                <w:sz w:val="24"/>
                <w:szCs w:val="24"/>
              </w:rPr>
              <w:t>秩序维护</w:t>
            </w:r>
            <w:r w:rsidRPr="007C1D52">
              <w:rPr>
                <w:rFonts w:hint="eastAsia"/>
                <w:kern w:val="0"/>
                <w:sz w:val="24"/>
                <w:szCs w:val="24"/>
              </w:rPr>
              <w:t>、</w:t>
            </w:r>
            <w:r w:rsidRPr="007C1D52">
              <w:rPr>
                <w:kern w:val="0"/>
                <w:sz w:val="24"/>
                <w:szCs w:val="24"/>
              </w:rPr>
              <w:t>设备维护</w:t>
            </w:r>
            <w:r w:rsidR="007C1D52">
              <w:rPr>
                <w:rFonts w:hint="eastAsia"/>
                <w:kern w:val="0"/>
                <w:sz w:val="24"/>
                <w:szCs w:val="24"/>
              </w:rPr>
              <w:t>、</w:t>
            </w:r>
            <w:r w:rsidR="007C1D52">
              <w:rPr>
                <w:kern w:val="0"/>
                <w:sz w:val="24"/>
                <w:szCs w:val="24"/>
              </w:rPr>
              <w:t>洗衣服务</w:t>
            </w:r>
            <w:r w:rsidRPr="007C1D52">
              <w:rPr>
                <w:kern w:val="0"/>
                <w:sz w:val="24"/>
                <w:szCs w:val="24"/>
              </w:rPr>
              <w:t>方案</w:t>
            </w:r>
          </w:p>
          <w:p w:rsidR="004E2FAC" w:rsidRPr="007C1D52" w:rsidRDefault="004E2FAC" w:rsidP="00BB7069">
            <w:pPr>
              <w:widowControl/>
              <w:adjustRightInd w:val="0"/>
              <w:snapToGrid w:val="0"/>
              <w:rPr>
                <w:kern w:val="0"/>
                <w:sz w:val="24"/>
                <w:szCs w:val="24"/>
              </w:rPr>
            </w:pPr>
            <w:r w:rsidRPr="007C1D52">
              <w:rPr>
                <w:rFonts w:hint="eastAsia"/>
                <w:kern w:val="0"/>
                <w:sz w:val="24"/>
                <w:szCs w:val="24"/>
              </w:rPr>
              <w:t>满足</w:t>
            </w:r>
            <w:r w:rsidRPr="007C1D52">
              <w:rPr>
                <w:kern w:val="0"/>
                <w:sz w:val="24"/>
                <w:szCs w:val="24"/>
              </w:rPr>
              <w:t>招标文件要求，无瑕疵：</w:t>
            </w:r>
            <w:r w:rsidRPr="007C1D52">
              <w:rPr>
                <w:kern w:val="0"/>
                <w:sz w:val="24"/>
                <w:szCs w:val="24"/>
              </w:rPr>
              <w:t>3</w:t>
            </w:r>
            <w:r w:rsidRPr="007C1D52">
              <w:rPr>
                <w:kern w:val="0"/>
                <w:sz w:val="24"/>
                <w:szCs w:val="24"/>
              </w:rPr>
              <w:t>分；</w:t>
            </w:r>
          </w:p>
          <w:p w:rsidR="004E2FAC" w:rsidRPr="007C1D52" w:rsidRDefault="004E2FAC" w:rsidP="00BB7069">
            <w:pPr>
              <w:widowControl/>
              <w:adjustRightInd w:val="0"/>
              <w:snapToGrid w:val="0"/>
              <w:rPr>
                <w:kern w:val="0"/>
                <w:sz w:val="24"/>
                <w:szCs w:val="24"/>
              </w:rPr>
            </w:pPr>
            <w:r w:rsidRPr="007C1D52">
              <w:rPr>
                <w:rFonts w:hint="eastAsia"/>
                <w:kern w:val="0"/>
                <w:sz w:val="24"/>
                <w:szCs w:val="24"/>
              </w:rPr>
              <w:t>方案</w:t>
            </w:r>
            <w:r w:rsidRPr="007C1D52">
              <w:rPr>
                <w:kern w:val="0"/>
                <w:sz w:val="24"/>
                <w:szCs w:val="24"/>
              </w:rPr>
              <w:t>内容存在</w:t>
            </w:r>
            <w:r w:rsidRPr="007C1D52">
              <w:rPr>
                <w:rFonts w:hint="eastAsia"/>
                <w:kern w:val="0"/>
                <w:sz w:val="24"/>
                <w:szCs w:val="24"/>
              </w:rPr>
              <w:t>1</w:t>
            </w:r>
            <w:r w:rsidRPr="007C1D52">
              <w:rPr>
                <w:rFonts w:hint="eastAsia"/>
                <w:kern w:val="0"/>
                <w:sz w:val="24"/>
                <w:szCs w:val="24"/>
              </w:rPr>
              <w:t>处瑕疵</w:t>
            </w:r>
            <w:r w:rsidRPr="007C1D52">
              <w:rPr>
                <w:kern w:val="0"/>
                <w:sz w:val="24"/>
                <w:szCs w:val="24"/>
              </w:rPr>
              <w:t>：</w:t>
            </w:r>
            <w:r w:rsidRPr="007C1D52">
              <w:rPr>
                <w:kern w:val="0"/>
                <w:sz w:val="24"/>
                <w:szCs w:val="24"/>
              </w:rPr>
              <w:t>2</w:t>
            </w:r>
            <w:r w:rsidRPr="007C1D52">
              <w:rPr>
                <w:kern w:val="0"/>
                <w:sz w:val="24"/>
                <w:szCs w:val="24"/>
              </w:rPr>
              <w:t>分；</w:t>
            </w:r>
          </w:p>
          <w:p w:rsidR="004E2FAC" w:rsidRPr="007C1D52" w:rsidRDefault="004E2FAC" w:rsidP="00BB7069">
            <w:pPr>
              <w:widowControl/>
              <w:adjustRightInd w:val="0"/>
              <w:snapToGrid w:val="0"/>
              <w:rPr>
                <w:kern w:val="0"/>
                <w:sz w:val="24"/>
                <w:szCs w:val="24"/>
              </w:rPr>
            </w:pPr>
            <w:r w:rsidRPr="007C1D52">
              <w:rPr>
                <w:rFonts w:hint="eastAsia"/>
                <w:kern w:val="0"/>
                <w:sz w:val="24"/>
                <w:szCs w:val="24"/>
              </w:rPr>
              <w:t>方案</w:t>
            </w:r>
            <w:r w:rsidRPr="007C1D52">
              <w:rPr>
                <w:kern w:val="0"/>
                <w:sz w:val="24"/>
                <w:szCs w:val="24"/>
              </w:rPr>
              <w:t>内容存在</w:t>
            </w:r>
            <w:r w:rsidRPr="007C1D52">
              <w:rPr>
                <w:rFonts w:hint="eastAsia"/>
                <w:kern w:val="0"/>
                <w:sz w:val="24"/>
                <w:szCs w:val="24"/>
              </w:rPr>
              <w:t>2</w:t>
            </w:r>
            <w:r w:rsidRPr="007C1D52">
              <w:rPr>
                <w:rFonts w:hint="eastAsia"/>
                <w:kern w:val="0"/>
                <w:sz w:val="24"/>
                <w:szCs w:val="24"/>
              </w:rPr>
              <w:t>处瑕疵</w:t>
            </w:r>
            <w:r w:rsidRPr="007C1D52">
              <w:rPr>
                <w:kern w:val="0"/>
                <w:sz w:val="24"/>
                <w:szCs w:val="24"/>
              </w:rPr>
              <w:t>：</w:t>
            </w:r>
            <w:r w:rsidRPr="007C1D52">
              <w:rPr>
                <w:rFonts w:hint="eastAsia"/>
                <w:kern w:val="0"/>
                <w:sz w:val="24"/>
                <w:szCs w:val="24"/>
              </w:rPr>
              <w:t>1</w:t>
            </w:r>
            <w:r w:rsidRPr="007C1D52">
              <w:rPr>
                <w:kern w:val="0"/>
                <w:sz w:val="24"/>
                <w:szCs w:val="24"/>
              </w:rPr>
              <w:t>分；</w:t>
            </w:r>
          </w:p>
          <w:p w:rsidR="004E2FAC" w:rsidRPr="007C1D52" w:rsidRDefault="004E2FAC" w:rsidP="00BB7069">
            <w:pPr>
              <w:widowControl/>
              <w:adjustRightInd w:val="0"/>
              <w:snapToGrid w:val="0"/>
              <w:rPr>
                <w:kern w:val="0"/>
                <w:sz w:val="24"/>
                <w:szCs w:val="24"/>
              </w:rPr>
            </w:pPr>
            <w:r w:rsidRPr="007C1D52">
              <w:rPr>
                <w:kern w:val="0"/>
                <w:sz w:val="24"/>
                <w:szCs w:val="24"/>
              </w:rPr>
              <w:t>未提供方案或不满足招标文件要求或内容存在</w:t>
            </w:r>
            <w:r w:rsidRPr="007C1D52">
              <w:rPr>
                <w:rFonts w:hint="eastAsia"/>
                <w:kern w:val="0"/>
                <w:sz w:val="24"/>
                <w:szCs w:val="24"/>
              </w:rPr>
              <w:t>3</w:t>
            </w:r>
            <w:r w:rsidRPr="007C1D52">
              <w:rPr>
                <w:rFonts w:hint="eastAsia"/>
                <w:kern w:val="0"/>
                <w:sz w:val="24"/>
                <w:szCs w:val="24"/>
              </w:rPr>
              <w:t>处及以上瑕疵</w:t>
            </w:r>
            <w:r w:rsidRPr="007C1D52">
              <w:rPr>
                <w:kern w:val="0"/>
                <w:sz w:val="24"/>
                <w:szCs w:val="24"/>
              </w:rPr>
              <w:t>：</w:t>
            </w:r>
            <w:r w:rsidRPr="007C1D52">
              <w:rPr>
                <w:kern w:val="0"/>
                <w:sz w:val="24"/>
                <w:szCs w:val="24"/>
              </w:rPr>
              <w:t>0</w:t>
            </w:r>
            <w:r w:rsidRPr="007C1D52">
              <w:rPr>
                <w:kern w:val="0"/>
                <w:sz w:val="24"/>
                <w:szCs w:val="24"/>
              </w:rPr>
              <w:t>分；</w:t>
            </w:r>
          </w:p>
          <w:p w:rsidR="004E2FAC" w:rsidRPr="007C1D52" w:rsidRDefault="004E2FAC" w:rsidP="00BB7069">
            <w:pPr>
              <w:widowControl/>
              <w:adjustRightInd w:val="0"/>
              <w:snapToGrid w:val="0"/>
              <w:rPr>
                <w:kern w:val="0"/>
                <w:sz w:val="24"/>
                <w:szCs w:val="24"/>
              </w:rPr>
            </w:pPr>
            <w:r w:rsidRPr="007C1D5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C1D52" w:rsidRDefault="004E2FAC" w:rsidP="00BB7069">
            <w:pPr>
              <w:widowControl/>
              <w:adjustRightInd w:val="0"/>
              <w:snapToGrid w:val="0"/>
              <w:jc w:val="center"/>
              <w:rPr>
                <w:kern w:val="0"/>
                <w:sz w:val="24"/>
                <w:szCs w:val="24"/>
              </w:rPr>
            </w:pPr>
            <w:r w:rsidRPr="007C1D52">
              <w:rPr>
                <w:rFonts w:hint="eastAsia"/>
                <w:kern w:val="0"/>
                <w:sz w:val="24"/>
                <w:szCs w:val="24"/>
              </w:rPr>
              <w:t>7</w:t>
            </w:r>
          </w:p>
        </w:tc>
      </w:tr>
      <w:tr w:rsidR="004E2FAC" w:rsidRPr="00750AB2" w:rsidTr="00BB7069">
        <w:trPr>
          <w:trHeight w:val="416"/>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4E2FAC" w:rsidRDefault="004E2FAC" w:rsidP="00BB7069">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4E2FAC" w:rsidRPr="000A2239" w:rsidRDefault="004E2FAC" w:rsidP="00BB7069">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BB7069">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BB7069">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BB7069">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BB7069">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BB7069">
        <w:trPr>
          <w:trHeight w:val="274"/>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4E2FAC" w:rsidRDefault="004E2FAC" w:rsidP="00BB7069">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4E2FAC" w:rsidRPr="000A2239" w:rsidRDefault="004E2FAC" w:rsidP="00BB7069">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BB7069">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BB7069">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3</w:t>
            </w:r>
          </w:p>
        </w:tc>
      </w:tr>
      <w:tr w:rsidR="0083576B" w:rsidRPr="0083576B" w:rsidTr="00BB7069">
        <w:trPr>
          <w:trHeight w:val="1050"/>
          <w:jc w:val="center"/>
        </w:trPr>
        <w:tc>
          <w:tcPr>
            <w:tcW w:w="663" w:type="dxa"/>
            <w:shd w:val="clear" w:color="auto" w:fill="auto"/>
            <w:noWrap/>
            <w:vAlign w:val="center"/>
          </w:tcPr>
          <w:p w:rsidR="004E2FAC" w:rsidRPr="0083576B" w:rsidRDefault="004E2FAC" w:rsidP="00BB7069">
            <w:pPr>
              <w:widowControl/>
              <w:adjustRightInd w:val="0"/>
              <w:snapToGrid w:val="0"/>
              <w:jc w:val="center"/>
              <w:rPr>
                <w:kern w:val="0"/>
                <w:sz w:val="24"/>
                <w:szCs w:val="24"/>
              </w:rPr>
            </w:pPr>
            <w:r w:rsidRPr="0083576B">
              <w:rPr>
                <w:rFonts w:hint="eastAsia"/>
                <w:kern w:val="0"/>
                <w:sz w:val="24"/>
                <w:szCs w:val="24"/>
              </w:rPr>
              <w:t>5</w:t>
            </w:r>
          </w:p>
        </w:tc>
        <w:tc>
          <w:tcPr>
            <w:tcW w:w="1419" w:type="dxa"/>
            <w:shd w:val="clear" w:color="auto" w:fill="auto"/>
            <w:vAlign w:val="center"/>
          </w:tcPr>
          <w:p w:rsidR="004E2FAC" w:rsidRPr="0083576B" w:rsidRDefault="004E2FAC" w:rsidP="00BB7069">
            <w:pPr>
              <w:widowControl/>
              <w:adjustRightInd w:val="0"/>
              <w:snapToGrid w:val="0"/>
              <w:jc w:val="center"/>
              <w:rPr>
                <w:kern w:val="0"/>
                <w:sz w:val="24"/>
                <w:szCs w:val="24"/>
              </w:rPr>
            </w:pPr>
            <w:r w:rsidRPr="0083576B">
              <w:rPr>
                <w:rFonts w:hint="eastAsia"/>
                <w:kern w:val="0"/>
                <w:sz w:val="24"/>
                <w:szCs w:val="24"/>
              </w:rPr>
              <w:t>应急预案评价</w:t>
            </w:r>
          </w:p>
        </w:tc>
        <w:tc>
          <w:tcPr>
            <w:tcW w:w="7311" w:type="dxa"/>
            <w:shd w:val="clear" w:color="auto" w:fill="auto"/>
            <w:vAlign w:val="center"/>
          </w:tcPr>
          <w:p w:rsidR="002051FE" w:rsidRPr="0083576B" w:rsidRDefault="004E2FAC" w:rsidP="002051FE">
            <w:pPr>
              <w:widowControl/>
              <w:adjustRightInd w:val="0"/>
              <w:snapToGrid w:val="0"/>
              <w:rPr>
                <w:kern w:val="0"/>
                <w:sz w:val="24"/>
                <w:szCs w:val="24"/>
              </w:rPr>
            </w:pPr>
            <w:r w:rsidRPr="0083576B">
              <w:rPr>
                <w:rFonts w:hint="eastAsia"/>
                <w:kern w:val="0"/>
                <w:sz w:val="24"/>
                <w:szCs w:val="24"/>
              </w:rPr>
              <w:t>至少包含当出现不可预知紧急情况时（例如停水停电、极端天气、群体事件、自然灾害等）</w:t>
            </w:r>
            <w:r w:rsidR="00346486" w:rsidRPr="0083576B">
              <w:rPr>
                <w:rFonts w:hint="eastAsia"/>
                <w:kern w:val="0"/>
                <w:sz w:val="24"/>
                <w:szCs w:val="24"/>
              </w:rPr>
              <w:t>，如何保证服务正常运转的措施，临时增配人员设备、现有人员岗位职责临时增加、与相关政府部门协调配合等措施。</w:t>
            </w:r>
          </w:p>
          <w:p w:rsidR="004E2FAC" w:rsidRPr="0083576B" w:rsidRDefault="004E2FAC" w:rsidP="00BB7069">
            <w:pPr>
              <w:widowControl/>
              <w:adjustRightInd w:val="0"/>
              <w:snapToGrid w:val="0"/>
              <w:rPr>
                <w:kern w:val="0"/>
                <w:sz w:val="24"/>
                <w:szCs w:val="24"/>
              </w:rPr>
            </w:pPr>
            <w:r w:rsidRPr="0083576B">
              <w:rPr>
                <w:rFonts w:hint="eastAsia"/>
                <w:kern w:val="0"/>
                <w:sz w:val="24"/>
                <w:szCs w:val="24"/>
              </w:rPr>
              <w:t>满足</w:t>
            </w:r>
            <w:r w:rsidRPr="0083576B">
              <w:rPr>
                <w:kern w:val="0"/>
                <w:sz w:val="24"/>
                <w:szCs w:val="24"/>
              </w:rPr>
              <w:t>招标文件要求，无瑕疵：</w:t>
            </w:r>
            <w:r w:rsidRPr="0083576B">
              <w:rPr>
                <w:kern w:val="0"/>
                <w:sz w:val="24"/>
                <w:szCs w:val="24"/>
              </w:rPr>
              <w:t>3</w:t>
            </w:r>
            <w:r w:rsidRPr="0083576B">
              <w:rPr>
                <w:kern w:val="0"/>
                <w:sz w:val="24"/>
                <w:szCs w:val="24"/>
              </w:rPr>
              <w:t>分；</w:t>
            </w:r>
          </w:p>
          <w:p w:rsidR="004E2FAC" w:rsidRPr="0083576B" w:rsidRDefault="004E2FAC" w:rsidP="00BB7069">
            <w:pPr>
              <w:widowControl/>
              <w:adjustRightInd w:val="0"/>
              <w:snapToGrid w:val="0"/>
              <w:rPr>
                <w:kern w:val="0"/>
                <w:sz w:val="24"/>
                <w:szCs w:val="24"/>
              </w:rPr>
            </w:pPr>
            <w:r w:rsidRPr="0083576B">
              <w:rPr>
                <w:rFonts w:hint="eastAsia"/>
                <w:kern w:val="0"/>
                <w:sz w:val="24"/>
                <w:szCs w:val="24"/>
              </w:rPr>
              <w:t>方案</w:t>
            </w:r>
            <w:r w:rsidRPr="0083576B">
              <w:rPr>
                <w:kern w:val="0"/>
                <w:sz w:val="24"/>
                <w:szCs w:val="24"/>
              </w:rPr>
              <w:t>内容存在</w:t>
            </w:r>
            <w:r w:rsidRPr="0083576B">
              <w:rPr>
                <w:rFonts w:hint="eastAsia"/>
                <w:kern w:val="0"/>
                <w:sz w:val="24"/>
                <w:szCs w:val="24"/>
              </w:rPr>
              <w:t>1</w:t>
            </w:r>
            <w:r w:rsidRPr="0083576B">
              <w:rPr>
                <w:rFonts w:hint="eastAsia"/>
                <w:kern w:val="0"/>
                <w:sz w:val="24"/>
                <w:szCs w:val="24"/>
              </w:rPr>
              <w:t>处瑕疵</w:t>
            </w:r>
            <w:r w:rsidRPr="0083576B">
              <w:rPr>
                <w:kern w:val="0"/>
                <w:sz w:val="24"/>
                <w:szCs w:val="24"/>
              </w:rPr>
              <w:t>：</w:t>
            </w:r>
            <w:r w:rsidRPr="0083576B">
              <w:rPr>
                <w:kern w:val="0"/>
                <w:sz w:val="24"/>
                <w:szCs w:val="24"/>
              </w:rPr>
              <w:t>2</w:t>
            </w:r>
            <w:r w:rsidRPr="0083576B">
              <w:rPr>
                <w:kern w:val="0"/>
                <w:sz w:val="24"/>
                <w:szCs w:val="24"/>
              </w:rPr>
              <w:t>分；</w:t>
            </w:r>
          </w:p>
          <w:p w:rsidR="004E2FAC" w:rsidRPr="0083576B" w:rsidRDefault="004E2FAC" w:rsidP="00BB7069">
            <w:pPr>
              <w:widowControl/>
              <w:adjustRightInd w:val="0"/>
              <w:snapToGrid w:val="0"/>
              <w:rPr>
                <w:kern w:val="0"/>
                <w:sz w:val="24"/>
                <w:szCs w:val="24"/>
              </w:rPr>
            </w:pPr>
            <w:r w:rsidRPr="0083576B">
              <w:rPr>
                <w:rFonts w:hint="eastAsia"/>
                <w:kern w:val="0"/>
                <w:sz w:val="24"/>
                <w:szCs w:val="24"/>
              </w:rPr>
              <w:t>方案</w:t>
            </w:r>
            <w:r w:rsidRPr="0083576B">
              <w:rPr>
                <w:kern w:val="0"/>
                <w:sz w:val="24"/>
                <w:szCs w:val="24"/>
              </w:rPr>
              <w:t>内容存在</w:t>
            </w:r>
            <w:r w:rsidRPr="0083576B">
              <w:rPr>
                <w:rFonts w:hint="eastAsia"/>
                <w:kern w:val="0"/>
                <w:sz w:val="24"/>
                <w:szCs w:val="24"/>
              </w:rPr>
              <w:t>2</w:t>
            </w:r>
            <w:r w:rsidRPr="0083576B">
              <w:rPr>
                <w:rFonts w:hint="eastAsia"/>
                <w:kern w:val="0"/>
                <w:sz w:val="24"/>
                <w:szCs w:val="24"/>
              </w:rPr>
              <w:t>处瑕疵</w:t>
            </w:r>
            <w:r w:rsidRPr="0083576B">
              <w:rPr>
                <w:kern w:val="0"/>
                <w:sz w:val="24"/>
                <w:szCs w:val="24"/>
              </w:rPr>
              <w:t>：</w:t>
            </w:r>
            <w:r w:rsidRPr="0083576B">
              <w:rPr>
                <w:rFonts w:hint="eastAsia"/>
                <w:kern w:val="0"/>
                <w:sz w:val="24"/>
                <w:szCs w:val="24"/>
              </w:rPr>
              <w:t>1</w:t>
            </w:r>
            <w:r w:rsidRPr="0083576B">
              <w:rPr>
                <w:kern w:val="0"/>
                <w:sz w:val="24"/>
                <w:szCs w:val="24"/>
              </w:rPr>
              <w:t>分；</w:t>
            </w:r>
          </w:p>
          <w:p w:rsidR="004E2FAC" w:rsidRPr="0083576B" w:rsidRDefault="004E2FAC" w:rsidP="00BB7069">
            <w:pPr>
              <w:widowControl/>
              <w:adjustRightInd w:val="0"/>
              <w:snapToGrid w:val="0"/>
              <w:rPr>
                <w:kern w:val="0"/>
                <w:sz w:val="24"/>
                <w:szCs w:val="24"/>
              </w:rPr>
            </w:pPr>
            <w:r w:rsidRPr="0083576B">
              <w:rPr>
                <w:kern w:val="0"/>
                <w:sz w:val="24"/>
                <w:szCs w:val="24"/>
              </w:rPr>
              <w:t>未提供方案或不满足招标文件要求或内容存在</w:t>
            </w:r>
            <w:r w:rsidRPr="0083576B">
              <w:rPr>
                <w:rFonts w:hint="eastAsia"/>
                <w:kern w:val="0"/>
                <w:sz w:val="24"/>
                <w:szCs w:val="24"/>
              </w:rPr>
              <w:t>3</w:t>
            </w:r>
            <w:r w:rsidRPr="0083576B">
              <w:rPr>
                <w:rFonts w:hint="eastAsia"/>
                <w:kern w:val="0"/>
                <w:sz w:val="24"/>
                <w:szCs w:val="24"/>
              </w:rPr>
              <w:t>处及以上瑕疵</w:t>
            </w:r>
            <w:r w:rsidRPr="0083576B">
              <w:rPr>
                <w:kern w:val="0"/>
                <w:sz w:val="24"/>
                <w:szCs w:val="24"/>
              </w:rPr>
              <w:t>：</w:t>
            </w:r>
            <w:r w:rsidRPr="0083576B">
              <w:rPr>
                <w:kern w:val="0"/>
                <w:sz w:val="24"/>
                <w:szCs w:val="24"/>
              </w:rPr>
              <w:t>0</w:t>
            </w:r>
            <w:r w:rsidRPr="0083576B">
              <w:rPr>
                <w:kern w:val="0"/>
                <w:sz w:val="24"/>
                <w:szCs w:val="24"/>
              </w:rPr>
              <w:t>分；</w:t>
            </w:r>
          </w:p>
          <w:p w:rsidR="004E2FAC" w:rsidRPr="0083576B" w:rsidRDefault="004E2FAC" w:rsidP="00BB7069">
            <w:pPr>
              <w:widowControl/>
              <w:adjustRightInd w:val="0"/>
              <w:snapToGrid w:val="0"/>
              <w:rPr>
                <w:kern w:val="0"/>
                <w:sz w:val="24"/>
                <w:szCs w:val="24"/>
              </w:rPr>
            </w:pPr>
            <w:r w:rsidRPr="0083576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83576B" w:rsidRDefault="004E2FAC" w:rsidP="00BB7069">
            <w:pPr>
              <w:widowControl/>
              <w:adjustRightInd w:val="0"/>
              <w:snapToGrid w:val="0"/>
              <w:jc w:val="center"/>
              <w:rPr>
                <w:kern w:val="0"/>
                <w:sz w:val="24"/>
                <w:szCs w:val="24"/>
              </w:rPr>
            </w:pPr>
            <w:r w:rsidRPr="0083576B">
              <w:rPr>
                <w:rFonts w:hint="eastAsia"/>
                <w:kern w:val="0"/>
                <w:sz w:val="24"/>
                <w:szCs w:val="24"/>
              </w:rPr>
              <w:t>3</w:t>
            </w:r>
          </w:p>
        </w:tc>
      </w:tr>
      <w:tr w:rsidR="004E2FAC" w:rsidRPr="00750AB2" w:rsidTr="00BB7069">
        <w:trPr>
          <w:trHeight w:val="1050"/>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4E2FAC" w:rsidRDefault="004E2FAC" w:rsidP="00BB7069">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4E2FAC" w:rsidRPr="000A2239" w:rsidRDefault="004E2FAC" w:rsidP="00BB7069">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Default="004E2FAC" w:rsidP="00BB7069">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4E2FAC" w:rsidRPr="00750AB2" w:rsidRDefault="004E2FAC" w:rsidP="00BB7069">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BB7069">
        <w:trPr>
          <w:trHeight w:val="699"/>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4E2FAC" w:rsidRPr="00750AB2" w:rsidRDefault="004E2FAC" w:rsidP="00BB7069">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4E2FAC" w:rsidRDefault="004E2FAC" w:rsidP="00BB7069">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4E2FAC" w:rsidRPr="000A2239" w:rsidRDefault="004E2FAC" w:rsidP="00BB7069">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4E2FAC"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4E2FAC" w:rsidRPr="000A2239" w:rsidRDefault="004E2FAC" w:rsidP="00BB7069">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4E2FAC" w:rsidRPr="00750AB2" w:rsidRDefault="004E2FAC" w:rsidP="00BB7069">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3</w:t>
            </w:r>
          </w:p>
        </w:tc>
      </w:tr>
      <w:tr w:rsidR="004E2FAC" w:rsidRPr="00750AB2" w:rsidTr="00BB7069">
        <w:trPr>
          <w:trHeight w:val="841"/>
          <w:jc w:val="center"/>
        </w:trPr>
        <w:tc>
          <w:tcPr>
            <w:tcW w:w="663" w:type="dxa"/>
            <w:shd w:val="clear" w:color="auto" w:fill="auto"/>
            <w:noWrap/>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4E2FAC" w:rsidRPr="00233A14" w:rsidRDefault="004E2FAC" w:rsidP="00BB7069">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4E2FAC" w:rsidRPr="00233A14" w:rsidRDefault="004E2FAC" w:rsidP="00BB7069">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E2FAC" w:rsidRPr="00233A14" w:rsidRDefault="004E2FAC" w:rsidP="00BB7069">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4E2FAC" w:rsidRPr="00233A14" w:rsidRDefault="004E2FAC" w:rsidP="00BB7069">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4E2FAC" w:rsidRPr="00233A14" w:rsidRDefault="004E2FAC" w:rsidP="00BB7069">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4E2FAC" w:rsidRPr="00233A14" w:rsidRDefault="004E2FAC" w:rsidP="00BB7069">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4E2FAC" w:rsidRPr="00233A14" w:rsidRDefault="004E2FAC" w:rsidP="00BB7069">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BB7069">
        <w:trPr>
          <w:trHeight w:val="341"/>
          <w:jc w:val="center"/>
        </w:trPr>
        <w:tc>
          <w:tcPr>
            <w:tcW w:w="9393" w:type="dxa"/>
            <w:gridSpan w:val="3"/>
            <w:shd w:val="clear" w:color="auto" w:fill="auto"/>
            <w:noWrap/>
            <w:vAlign w:val="center"/>
          </w:tcPr>
          <w:p w:rsidR="004E2FAC" w:rsidRPr="00750AB2" w:rsidRDefault="004E2FAC" w:rsidP="00BB7069">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4E2FAC" w:rsidRPr="00750AB2" w:rsidRDefault="004E2FAC" w:rsidP="00BB7069">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7C1D52" w:rsidP="007C1D52">
      <w:pPr>
        <w:widowControl/>
        <w:ind w:firstLineChars="200" w:firstLine="446"/>
        <w:jc w:val="left"/>
        <w:rPr>
          <w:sz w:val="24"/>
        </w:rPr>
      </w:pPr>
      <w:r w:rsidRPr="007C1D52">
        <w:rPr>
          <w:rFonts w:hint="eastAsia"/>
          <w:sz w:val="24"/>
        </w:rPr>
        <w:t>天津市西青区人民法院位于天津市西青区杨柳青镇青远路</w:t>
      </w:r>
      <w:r w:rsidRPr="007C1D52">
        <w:rPr>
          <w:rFonts w:hint="eastAsia"/>
          <w:sz w:val="24"/>
        </w:rPr>
        <w:t>3</w:t>
      </w:r>
      <w:r w:rsidRPr="007C1D52">
        <w:rPr>
          <w:rFonts w:hint="eastAsia"/>
          <w:sz w:val="24"/>
        </w:rPr>
        <w:t>号，本项目物业服务面积约</w:t>
      </w:r>
      <w:r w:rsidRPr="007C1D52">
        <w:rPr>
          <w:rFonts w:hint="eastAsia"/>
          <w:sz w:val="24"/>
        </w:rPr>
        <w:t>12000</w:t>
      </w:r>
      <w:r w:rsidRPr="007C1D52">
        <w:rPr>
          <w:rFonts w:hint="eastAsia"/>
          <w:sz w:val="24"/>
        </w:rPr>
        <w:t>平方米，包含办公楼、审判楼、前后院、地下室、中央空调（含后院机房）、电梯维保及附属设备、食堂设备维修。</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9466" w:type="dxa"/>
        <w:jc w:val="center"/>
        <w:tblLayout w:type="fixed"/>
        <w:tblLook w:val="04A0" w:firstRow="1" w:lastRow="0" w:firstColumn="1" w:lastColumn="0" w:noHBand="0" w:noVBand="1"/>
      </w:tblPr>
      <w:tblGrid>
        <w:gridCol w:w="727"/>
        <w:gridCol w:w="1090"/>
        <w:gridCol w:w="844"/>
        <w:gridCol w:w="4443"/>
        <w:gridCol w:w="1098"/>
        <w:gridCol w:w="1264"/>
      </w:tblGrid>
      <w:tr w:rsidR="007C1D52" w:rsidRPr="007C1D52" w:rsidTr="007C1D52">
        <w:trPr>
          <w:jc w:val="center"/>
        </w:trPr>
        <w:tc>
          <w:tcPr>
            <w:tcW w:w="727" w:type="dxa"/>
            <w:vAlign w:val="center"/>
          </w:tcPr>
          <w:p w:rsidR="007C1D52" w:rsidRPr="007C1D52" w:rsidRDefault="007C1D52" w:rsidP="007C1D52">
            <w:pPr>
              <w:adjustRightInd w:val="0"/>
              <w:snapToGrid w:val="0"/>
              <w:jc w:val="center"/>
              <w:rPr>
                <w:b/>
                <w:szCs w:val="21"/>
              </w:rPr>
            </w:pPr>
            <w:r w:rsidRPr="007C1D52">
              <w:rPr>
                <w:b/>
                <w:szCs w:val="21"/>
              </w:rPr>
              <w:t>序号</w:t>
            </w:r>
          </w:p>
        </w:tc>
        <w:tc>
          <w:tcPr>
            <w:tcW w:w="1090" w:type="dxa"/>
            <w:vAlign w:val="center"/>
          </w:tcPr>
          <w:p w:rsidR="007C1D52" w:rsidRPr="007C1D52" w:rsidRDefault="007C1D52" w:rsidP="007C1D52">
            <w:pPr>
              <w:adjustRightInd w:val="0"/>
              <w:snapToGrid w:val="0"/>
              <w:jc w:val="center"/>
              <w:rPr>
                <w:b/>
                <w:szCs w:val="21"/>
              </w:rPr>
            </w:pPr>
            <w:r w:rsidRPr="007C1D52">
              <w:rPr>
                <w:b/>
                <w:szCs w:val="21"/>
              </w:rPr>
              <w:t>岗位名称</w:t>
            </w:r>
          </w:p>
        </w:tc>
        <w:tc>
          <w:tcPr>
            <w:tcW w:w="844" w:type="dxa"/>
            <w:vAlign w:val="center"/>
          </w:tcPr>
          <w:p w:rsidR="007C1D52" w:rsidRPr="007C1D52" w:rsidRDefault="007C1D52" w:rsidP="007C1D52">
            <w:pPr>
              <w:adjustRightInd w:val="0"/>
              <w:snapToGrid w:val="0"/>
              <w:jc w:val="center"/>
              <w:rPr>
                <w:b/>
                <w:szCs w:val="21"/>
              </w:rPr>
            </w:pPr>
            <w:r w:rsidRPr="007C1D52">
              <w:rPr>
                <w:b/>
                <w:szCs w:val="21"/>
              </w:rPr>
              <w:t>人数</w:t>
            </w:r>
          </w:p>
        </w:tc>
        <w:tc>
          <w:tcPr>
            <w:tcW w:w="4443" w:type="dxa"/>
            <w:vAlign w:val="center"/>
          </w:tcPr>
          <w:p w:rsidR="007C1D52" w:rsidRPr="007C1D52" w:rsidRDefault="007C1D52" w:rsidP="007C1D52">
            <w:pPr>
              <w:adjustRightInd w:val="0"/>
              <w:snapToGrid w:val="0"/>
              <w:jc w:val="center"/>
              <w:rPr>
                <w:b/>
                <w:szCs w:val="21"/>
              </w:rPr>
            </w:pPr>
            <w:r w:rsidRPr="007C1D52">
              <w:rPr>
                <w:b/>
                <w:szCs w:val="21"/>
              </w:rPr>
              <w:t>要求</w:t>
            </w:r>
          </w:p>
        </w:tc>
        <w:tc>
          <w:tcPr>
            <w:tcW w:w="1098" w:type="dxa"/>
            <w:vAlign w:val="center"/>
          </w:tcPr>
          <w:p w:rsidR="007C1D52" w:rsidRPr="007C1D52" w:rsidRDefault="007C1D52" w:rsidP="007C1D52">
            <w:pPr>
              <w:adjustRightInd w:val="0"/>
              <w:snapToGrid w:val="0"/>
              <w:jc w:val="center"/>
              <w:rPr>
                <w:b/>
                <w:szCs w:val="21"/>
              </w:rPr>
            </w:pPr>
            <w:r w:rsidRPr="007C1D52">
              <w:rPr>
                <w:b/>
                <w:szCs w:val="21"/>
              </w:rPr>
              <w:t>是否接受退休人员</w:t>
            </w:r>
          </w:p>
        </w:tc>
        <w:tc>
          <w:tcPr>
            <w:tcW w:w="1264" w:type="dxa"/>
            <w:vAlign w:val="center"/>
          </w:tcPr>
          <w:p w:rsidR="007C1D52" w:rsidRPr="007C1D52" w:rsidRDefault="007C1D52" w:rsidP="007C1D52">
            <w:pPr>
              <w:adjustRightInd w:val="0"/>
              <w:snapToGrid w:val="0"/>
              <w:jc w:val="center"/>
              <w:rPr>
                <w:b/>
                <w:szCs w:val="21"/>
              </w:rPr>
            </w:pPr>
            <w:r w:rsidRPr="007C1D52">
              <w:rPr>
                <w:b/>
                <w:szCs w:val="21"/>
              </w:rPr>
              <w:t>工作时间</w:t>
            </w:r>
          </w:p>
        </w:tc>
      </w:tr>
      <w:tr w:rsidR="00C21B20" w:rsidRPr="00C21B20" w:rsidTr="007C1D52">
        <w:trPr>
          <w:jc w:val="center"/>
        </w:trPr>
        <w:tc>
          <w:tcPr>
            <w:tcW w:w="727" w:type="dxa"/>
            <w:vAlign w:val="center"/>
          </w:tcPr>
          <w:p w:rsidR="007C1D52" w:rsidRPr="00C21B20" w:rsidRDefault="007C1D52" w:rsidP="007C1D52">
            <w:pPr>
              <w:adjustRightInd w:val="0"/>
              <w:snapToGrid w:val="0"/>
              <w:jc w:val="center"/>
              <w:rPr>
                <w:szCs w:val="21"/>
              </w:rPr>
            </w:pPr>
            <w:r w:rsidRPr="00C21B20">
              <w:rPr>
                <w:szCs w:val="21"/>
              </w:rPr>
              <w:t>1</w:t>
            </w:r>
          </w:p>
        </w:tc>
        <w:tc>
          <w:tcPr>
            <w:tcW w:w="1090" w:type="dxa"/>
            <w:vAlign w:val="center"/>
          </w:tcPr>
          <w:p w:rsidR="007C1D52" w:rsidRPr="00C21B20" w:rsidRDefault="007C1D52" w:rsidP="007C1D52">
            <w:pPr>
              <w:adjustRightInd w:val="0"/>
              <w:snapToGrid w:val="0"/>
              <w:jc w:val="center"/>
              <w:rPr>
                <w:szCs w:val="21"/>
              </w:rPr>
            </w:pPr>
            <w:r w:rsidRPr="00C21B20">
              <w:rPr>
                <w:szCs w:val="21"/>
              </w:rPr>
              <w:t>项目经理</w:t>
            </w:r>
          </w:p>
        </w:tc>
        <w:tc>
          <w:tcPr>
            <w:tcW w:w="844" w:type="dxa"/>
            <w:vAlign w:val="center"/>
          </w:tcPr>
          <w:p w:rsidR="007C1D52" w:rsidRPr="00C21B20" w:rsidRDefault="007C1D52" w:rsidP="007C1D52">
            <w:pPr>
              <w:adjustRightInd w:val="0"/>
              <w:snapToGrid w:val="0"/>
              <w:jc w:val="center"/>
              <w:rPr>
                <w:szCs w:val="21"/>
              </w:rPr>
            </w:pPr>
            <w:r w:rsidRPr="00C21B20">
              <w:rPr>
                <w:szCs w:val="21"/>
              </w:rPr>
              <w:t>1</w:t>
            </w:r>
            <w:r w:rsidRPr="00C21B20">
              <w:rPr>
                <w:szCs w:val="21"/>
              </w:rPr>
              <w:t>人</w:t>
            </w:r>
          </w:p>
        </w:tc>
        <w:tc>
          <w:tcPr>
            <w:tcW w:w="4443" w:type="dxa"/>
            <w:vAlign w:val="center"/>
          </w:tcPr>
          <w:p w:rsidR="007C1D52" w:rsidRPr="00C21B20" w:rsidRDefault="007C1D52" w:rsidP="007C1D52">
            <w:pPr>
              <w:adjustRightInd w:val="0"/>
              <w:snapToGrid w:val="0"/>
              <w:rPr>
                <w:szCs w:val="21"/>
              </w:rPr>
            </w:pPr>
            <w:r w:rsidRPr="00C21B20">
              <w:rPr>
                <w:szCs w:val="21"/>
              </w:rPr>
              <w:t>40</w:t>
            </w:r>
            <w:r w:rsidRPr="00C21B20">
              <w:rPr>
                <w:szCs w:val="21"/>
              </w:rPr>
              <w:t>周岁或以下；</w:t>
            </w:r>
            <w:r w:rsidRPr="00C21B20">
              <w:rPr>
                <w:kern w:val="0"/>
                <w:szCs w:val="21"/>
              </w:rPr>
              <w:t>大学本科及以上（含大学本科）学历</w:t>
            </w:r>
            <w:r w:rsidRPr="00C21B20">
              <w:rPr>
                <w:szCs w:val="21"/>
              </w:rPr>
              <w:t>，</w:t>
            </w:r>
            <w:r w:rsidRPr="00C21B20">
              <w:rPr>
                <w:szCs w:val="21"/>
              </w:rPr>
              <w:t>3</w:t>
            </w:r>
            <w:r w:rsidRPr="00C21B20">
              <w:rPr>
                <w:szCs w:val="21"/>
              </w:rPr>
              <w:t>年（或以上）非住宅物业管理</w:t>
            </w:r>
            <w:r w:rsidRPr="00C21B20">
              <w:rPr>
                <w:rFonts w:hint="eastAsia"/>
                <w:szCs w:val="21"/>
              </w:rPr>
              <w:t>经验；</w:t>
            </w:r>
            <w:r w:rsidRPr="00C21B20">
              <w:rPr>
                <w:szCs w:val="21"/>
              </w:rPr>
              <w:t>负责项目人、财、物的综合管理及会务安排；常驻项目现场，不得兼管其他项目。</w:t>
            </w:r>
          </w:p>
        </w:tc>
        <w:tc>
          <w:tcPr>
            <w:tcW w:w="1098" w:type="dxa"/>
            <w:vAlign w:val="center"/>
          </w:tcPr>
          <w:p w:rsidR="007C1D52" w:rsidRPr="00C21B20" w:rsidRDefault="007C1D52" w:rsidP="007C1D52">
            <w:pPr>
              <w:adjustRightInd w:val="0"/>
              <w:snapToGrid w:val="0"/>
              <w:jc w:val="center"/>
              <w:rPr>
                <w:szCs w:val="21"/>
              </w:rPr>
            </w:pPr>
            <w:r w:rsidRPr="00C21B20">
              <w:rPr>
                <w:szCs w:val="21"/>
              </w:rPr>
              <w:t>否</w:t>
            </w:r>
          </w:p>
        </w:tc>
        <w:tc>
          <w:tcPr>
            <w:tcW w:w="1264" w:type="dxa"/>
            <w:vAlign w:val="center"/>
          </w:tcPr>
          <w:p w:rsidR="007C1D52" w:rsidRPr="00C21B20" w:rsidRDefault="007C1D52" w:rsidP="007C1D52">
            <w:pPr>
              <w:adjustRightInd w:val="0"/>
              <w:snapToGrid w:val="0"/>
              <w:jc w:val="center"/>
              <w:rPr>
                <w:szCs w:val="21"/>
              </w:rPr>
            </w:pPr>
            <w:r w:rsidRPr="00C21B20">
              <w:rPr>
                <w:szCs w:val="21"/>
              </w:rPr>
              <w:t>每周</w:t>
            </w:r>
            <w:r w:rsidRPr="00C21B20">
              <w:rPr>
                <w:szCs w:val="21"/>
              </w:rPr>
              <w:t>5</w:t>
            </w:r>
            <w:r w:rsidRPr="00C21B20">
              <w:rPr>
                <w:szCs w:val="21"/>
              </w:rPr>
              <w:t>日</w:t>
            </w:r>
          </w:p>
          <w:p w:rsidR="007C1D52" w:rsidRPr="00C21B20" w:rsidRDefault="007C1D52" w:rsidP="007C1D52">
            <w:pPr>
              <w:adjustRightInd w:val="0"/>
              <w:snapToGrid w:val="0"/>
              <w:jc w:val="center"/>
              <w:rPr>
                <w:szCs w:val="21"/>
              </w:rPr>
            </w:pPr>
            <w:r w:rsidRPr="00C21B20">
              <w:rPr>
                <w:szCs w:val="21"/>
              </w:rPr>
              <w:t>每日</w:t>
            </w:r>
            <w:r w:rsidRPr="00C21B20">
              <w:rPr>
                <w:szCs w:val="21"/>
              </w:rPr>
              <w:t>8</w:t>
            </w:r>
            <w:r w:rsidRPr="00C21B20">
              <w:rPr>
                <w:szCs w:val="21"/>
              </w:rPr>
              <w:t>小时</w:t>
            </w:r>
          </w:p>
        </w:tc>
      </w:tr>
      <w:tr w:rsidR="00C21B20" w:rsidRPr="00C21B20" w:rsidTr="007C1D52">
        <w:trPr>
          <w:jc w:val="center"/>
        </w:trPr>
        <w:tc>
          <w:tcPr>
            <w:tcW w:w="727" w:type="dxa"/>
            <w:vAlign w:val="center"/>
          </w:tcPr>
          <w:p w:rsidR="007C1D52" w:rsidRPr="00C21B20" w:rsidRDefault="007C1D52" w:rsidP="007C1D52">
            <w:pPr>
              <w:adjustRightInd w:val="0"/>
              <w:snapToGrid w:val="0"/>
              <w:jc w:val="center"/>
              <w:rPr>
                <w:szCs w:val="21"/>
              </w:rPr>
            </w:pPr>
            <w:r w:rsidRPr="00C21B20">
              <w:rPr>
                <w:szCs w:val="21"/>
              </w:rPr>
              <w:t>2</w:t>
            </w:r>
          </w:p>
        </w:tc>
        <w:tc>
          <w:tcPr>
            <w:tcW w:w="1090" w:type="dxa"/>
            <w:vAlign w:val="center"/>
          </w:tcPr>
          <w:p w:rsidR="007C1D52" w:rsidRPr="00C21B20" w:rsidRDefault="007C1D52" w:rsidP="007C1D52">
            <w:pPr>
              <w:adjustRightInd w:val="0"/>
              <w:snapToGrid w:val="0"/>
              <w:jc w:val="center"/>
              <w:rPr>
                <w:szCs w:val="21"/>
              </w:rPr>
            </w:pPr>
            <w:r w:rsidRPr="00C21B20">
              <w:rPr>
                <w:szCs w:val="21"/>
              </w:rPr>
              <w:t>保洁员</w:t>
            </w:r>
          </w:p>
        </w:tc>
        <w:tc>
          <w:tcPr>
            <w:tcW w:w="844" w:type="dxa"/>
            <w:vAlign w:val="center"/>
          </w:tcPr>
          <w:p w:rsidR="007C1D52" w:rsidRPr="00C21B20" w:rsidRDefault="007C1D52" w:rsidP="007C1D52">
            <w:pPr>
              <w:adjustRightInd w:val="0"/>
              <w:snapToGrid w:val="0"/>
              <w:jc w:val="center"/>
              <w:rPr>
                <w:szCs w:val="21"/>
              </w:rPr>
            </w:pPr>
            <w:r w:rsidRPr="00C21B20">
              <w:rPr>
                <w:szCs w:val="21"/>
              </w:rPr>
              <w:t>7</w:t>
            </w:r>
            <w:r w:rsidRPr="00C21B20">
              <w:rPr>
                <w:szCs w:val="21"/>
              </w:rPr>
              <w:t>人</w:t>
            </w:r>
          </w:p>
        </w:tc>
        <w:tc>
          <w:tcPr>
            <w:tcW w:w="4443" w:type="dxa"/>
            <w:vAlign w:val="center"/>
          </w:tcPr>
          <w:p w:rsidR="007C1D52" w:rsidRPr="00C21B20" w:rsidRDefault="007C1D52" w:rsidP="007C1D52">
            <w:pPr>
              <w:adjustRightInd w:val="0"/>
              <w:snapToGrid w:val="0"/>
              <w:rPr>
                <w:szCs w:val="21"/>
              </w:rPr>
            </w:pPr>
            <w:r w:rsidRPr="00C21B20">
              <w:rPr>
                <w:szCs w:val="21"/>
              </w:rPr>
              <w:t>女，</w:t>
            </w:r>
            <w:r w:rsidRPr="00C21B20">
              <w:rPr>
                <w:szCs w:val="21"/>
              </w:rPr>
              <w:t>50</w:t>
            </w:r>
            <w:r w:rsidRPr="00C21B20">
              <w:rPr>
                <w:szCs w:val="21"/>
              </w:rPr>
              <w:t>周岁或以下，其中</w:t>
            </w:r>
            <w:r w:rsidRPr="00C21B20">
              <w:rPr>
                <w:szCs w:val="21"/>
              </w:rPr>
              <w:t>1</w:t>
            </w:r>
            <w:r w:rsidRPr="00C21B20">
              <w:rPr>
                <w:szCs w:val="21"/>
              </w:rPr>
              <w:t>人负责会务，剩余人员负责办公楼、审判楼及前后院等公共区域保洁工作。</w:t>
            </w:r>
          </w:p>
        </w:tc>
        <w:tc>
          <w:tcPr>
            <w:tcW w:w="1098" w:type="dxa"/>
            <w:vAlign w:val="center"/>
          </w:tcPr>
          <w:p w:rsidR="007C1D52" w:rsidRPr="00C21B20" w:rsidRDefault="007C1D52" w:rsidP="007C1D52">
            <w:pPr>
              <w:adjustRightInd w:val="0"/>
              <w:snapToGrid w:val="0"/>
              <w:jc w:val="center"/>
              <w:rPr>
                <w:szCs w:val="21"/>
              </w:rPr>
            </w:pPr>
            <w:r w:rsidRPr="00C21B20">
              <w:rPr>
                <w:szCs w:val="21"/>
              </w:rPr>
              <w:t>否</w:t>
            </w:r>
          </w:p>
        </w:tc>
        <w:tc>
          <w:tcPr>
            <w:tcW w:w="1264" w:type="dxa"/>
            <w:vAlign w:val="center"/>
          </w:tcPr>
          <w:p w:rsidR="007C1D52" w:rsidRPr="00C21B20" w:rsidRDefault="007C1D52" w:rsidP="007C1D52">
            <w:pPr>
              <w:adjustRightInd w:val="0"/>
              <w:snapToGrid w:val="0"/>
              <w:jc w:val="center"/>
              <w:rPr>
                <w:szCs w:val="21"/>
              </w:rPr>
            </w:pPr>
            <w:r w:rsidRPr="00C21B20">
              <w:rPr>
                <w:szCs w:val="21"/>
              </w:rPr>
              <w:t>每周</w:t>
            </w:r>
            <w:r w:rsidRPr="00C21B20">
              <w:rPr>
                <w:szCs w:val="21"/>
              </w:rPr>
              <w:t>5</w:t>
            </w:r>
            <w:r w:rsidRPr="00C21B20">
              <w:rPr>
                <w:szCs w:val="21"/>
              </w:rPr>
              <w:t>日</w:t>
            </w:r>
          </w:p>
          <w:p w:rsidR="007C1D52" w:rsidRPr="00C21B20" w:rsidRDefault="007C1D52" w:rsidP="007C1D52">
            <w:pPr>
              <w:adjustRightInd w:val="0"/>
              <w:snapToGrid w:val="0"/>
              <w:jc w:val="center"/>
              <w:rPr>
                <w:szCs w:val="21"/>
              </w:rPr>
            </w:pPr>
            <w:r w:rsidRPr="00C21B20">
              <w:rPr>
                <w:szCs w:val="21"/>
              </w:rPr>
              <w:t>每日</w:t>
            </w:r>
            <w:r w:rsidRPr="00C21B20">
              <w:rPr>
                <w:szCs w:val="21"/>
              </w:rPr>
              <w:t>8</w:t>
            </w:r>
            <w:r w:rsidRPr="00C21B20">
              <w:rPr>
                <w:szCs w:val="21"/>
              </w:rPr>
              <w:t>小时</w:t>
            </w:r>
          </w:p>
        </w:tc>
      </w:tr>
      <w:tr w:rsidR="00346486" w:rsidRPr="00346486" w:rsidTr="007C1D52">
        <w:trPr>
          <w:jc w:val="center"/>
        </w:trPr>
        <w:tc>
          <w:tcPr>
            <w:tcW w:w="727" w:type="dxa"/>
            <w:vAlign w:val="center"/>
          </w:tcPr>
          <w:p w:rsidR="007C1D52" w:rsidRPr="00346486" w:rsidRDefault="007C1D52" w:rsidP="007C1D52">
            <w:pPr>
              <w:adjustRightInd w:val="0"/>
              <w:snapToGrid w:val="0"/>
              <w:jc w:val="center"/>
              <w:rPr>
                <w:szCs w:val="21"/>
              </w:rPr>
            </w:pPr>
            <w:r w:rsidRPr="00346486">
              <w:rPr>
                <w:szCs w:val="21"/>
              </w:rPr>
              <w:t>3</w:t>
            </w:r>
          </w:p>
        </w:tc>
        <w:tc>
          <w:tcPr>
            <w:tcW w:w="1090" w:type="dxa"/>
            <w:vAlign w:val="center"/>
          </w:tcPr>
          <w:p w:rsidR="007C1D52" w:rsidRPr="00346486" w:rsidRDefault="007C1D52" w:rsidP="007C1D52">
            <w:pPr>
              <w:adjustRightInd w:val="0"/>
              <w:snapToGrid w:val="0"/>
              <w:jc w:val="center"/>
              <w:rPr>
                <w:szCs w:val="21"/>
              </w:rPr>
            </w:pPr>
            <w:r w:rsidRPr="00346486">
              <w:rPr>
                <w:szCs w:val="21"/>
              </w:rPr>
              <w:t>设备维护员</w:t>
            </w:r>
          </w:p>
        </w:tc>
        <w:tc>
          <w:tcPr>
            <w:tcW w:w="844" w:type="dxa"/>
            <w:vAlign w:val="center"/>
          </w:tcPr>
          <w:p w:rsidR="007C1D52" w:rsidRPr="00346486" w:rsidRDefault="007C1D52" w:rsidP="007C1D52">
            <w:pPr>
              <w:adjustRightInd w:val="0"/>
              <w:snapToGrid w:val="0"/>
              <w:jc w:val="center"/>
              <w:rPr>
                <w:szCs w:val="21"/>
              </w:rPr>
            </w:pPr>
            <w:r w:rsidRPr="00346486">
              <w:rPr>
                <w:szCs w:val="21"/>
              </w:rPr>
              <w:t>4</w:t>
            </w:r>
            <w:r w:rsidRPr="00346486">
              <w:rPr>
                <w:szCs w:val="21"/>
              </w:rPr>
              <w:t>人</w:t>
            </w:r>
          </w:p>
        </w:tc>
        <w:tc>
          <w:tcPr>
            <w:tcW w:w="4443" w:type="dxa"/>
            <w:vAlign w:val="center"/>
          </w:tcPr>
          <w:p w:rsidR="007C1D52" w:rsidRPr="00346486" w:rsidRDefault="007C1D52" w:rsidP="00F51C8F">
            <w:pPr>
              <w:adjustRightInd w:val="0"/>
              <w:snapToGrid w:val="0"/>
              <w:rPr>
                <w:szCs w:val="21"/>
              </w:rPr>
            </w:pPr>
            <w:r w:rsidRPr="00346486">
              <w:rPr>
                <w:szCs w:val="21"/>
              </w:rPr>
              <w:t>中央空调运行工</w:t>
            </w:r>
            <w:r w:rsidRPr="00346486">
              <w:rPr>
                <w:szCs w:val="21"/>
              </w:rPr>
              <w:t>2</w:t>
            </w:r>
            <w:r w:rsidRPr="00346486">
              <w:rPr>
                <w:szCs w:val="21"/>
              </w:rPr>
              <w:t>名、维修工</w:t>
            </w:r>
            <w:r w:rsidR="00F51C8F" w:rsidRPr="00346486">
              <w:rPr>
                <w:rFonts w:hint="eastAsia"/>
                <w:szCs w:val="21"/>
              </w:rPr>
              <w:t>2</w:t>
            </w:r>
            <w:r w:rsidR="00F51C8F" w:rsidRPr="00346486">
              <w:rPr>
                <w:szCs w:val="21"/>
              </w:rPr>
              <w:t>名</w:t>
            </w:r>
            <w:r w:rsidRPr="00346486">
              <w:rPr>
                <w:szCs w:val="21"/>
              </w:rPr>
              <w:t>；</w:t>
            </w:r>
            <w:r w:rsidRPr="00346486">
              <w:rPr>
                <w:szCs w:val="21"/>
              </w:rPr>
              <w:t>55</w:t>
            </w:r>
            <w:r w:rsidRPr="00346486">
              <w:rPr>
                <w:szCs w:val="21"/>
              </w:rPr>
              <w:t>周岁或以下；</w:t>
            </w:r>
            <w:r w:rsidRPr="00346486">
              <w:rPr>
                <w:szCs w:val="21"/>
              </w:rPr>
              <w:t>2</w:t>
            </w:r>
            <w:r w:rsidRPr="00346486">
              <w:rPr>
                <w:szCs w:val="21"/>
              </w:rPr>
              <w:t>名中央空调运行工负责中央空调系统的开启、关闭、维修和养护等工作，</w:t>
            </w:r>
            <w:r w:rsidR="00F51C8F" w:rsidRPr="00346486">
              <w:rPr>
                <w:szCs w:val="21"/>
              </w:rPr>
              <w:t>均</w:t>
            </w:r>
            <w:r w:rsidRPr="00346486">
              <w:rPr>
                <w:szCs w:val="21"/>
              </w:rPr>
              <w:t>持《特种作业操作证（制冷与空调作业》；</w:t>
            </w:r>
            <w:r w:rsidR="00F51C8F" w:rsidRPr="00346486">
              <w:rPr>
                <w:rFonts w:hint="eastAsia"/>
                <w:szCs w:val="21"/>
              </w:rPr>
              <w:t>2</w:t>
            </w:r>
            <w:r w:rsidRPr="00346486">
              <w:rPr>
                <w:szCs w:val="21"/>
              </w:rPr>
              <w:t>名</w:t>
            </w:r>
            <w:r w:rsidR="00F51C8F" w:rsidRPr="00346486">
              <w:rPr>
                <w:szCs w:val="21"/>
              </w:rPr>
              <w:t>维修工负责日常维修，均持《特种作业操作证（低压电工作业）》上岗</w:t>
            </w:r>
            <w:r w:rsidR="00F51C8F" w:rsidRPr="00346486">
              <w:rPr>
                <w:rFonts w:hint="eastAsia"/>
                <w:szCs w:val="21"/>
              </w:rPr>
              <w:t>。</w:t>
            </w:r>
            <w:r w:rsidR="00F51C8F" w:rsidRPr="00346486">
              <w:rPr>
                <w:szCs w:val="21"/>
              </w:rPr>
              <w:t xml:space="preserve"> </w:t>
            </w:r>
          </w:p>
        </w:tc>
        <w:tc>
          <w:tcPr>
            <w:tcW w:w="1098" w:type="dxa"/>
            <w:vAlign w:val="center"/>
          </w:tcPr>
          <w:p w:rsidR="007C1D52" w:rsidRPr="00346486" w:rsidRDefault="007C1D52" w:rsidP="007C1D52">
            <w:pPr>
              <w:adjustRightInd w:val="0"/>
              <w:snapToGrid w:val="0"/>
              <w:jc w:val="center"/>
              <w:rPr>
                <w:szCs w:val="21"/>
              </w:rPr>
            </w:pPr>
            <w:r w:rsidRPr="00346486">
              <w:rPr>
                <w:szCs w:val="21"/>
              </w:rPr>
              <w:t>否</w:t>
            </w:r>
          </w:p>
        </w:tc>
        <w:tc>
          <w:tcPr>
            <w:tcW w:w="1264" w:type="dxa"/>
            <w:vAlign w:val="center"/>
          </w:tcPr>
          <w:p w:rsidR="00C21B20" w:rsidRPr="00346486" w:rsidRDefault="00C21B20" w:rsidP="00C21B20">
            <w:pPr>
              <w:adjustRightInd w:val="0"/>
              <w:snapToGrid w:val="0"/>
              <w:jc w:val="center"/>
              <w:rPr>
                <w:szCs w:val="21"/>
              </w:rPr>
            </w:pPr>
            <w:r w:rsidRPr="00346486">
              <w:rPr>
                <w:rFonts w:hint="eastAsia"/>
                <w:szCs w:val="21"/>
              </w:rPr>
              <w:t>每周</w:t>
            </w:r>
            <w:r w:rsidRPr="00346486">
              <w:rPr>
                <w:rFonts w:hint="eastAsia"/>
                <w:szCs w:val="21"/>
              </w:rPr>
              <w:t>6</w:t>
            </w:r>
            <w:r w:rsidRPr="00346486">
              <w:rPr>
                <w:rFonts w:hint="eastAsia"/>
                <w:szCs w:val="21"/>
              </w:rPr>
              <w:t>日</w:t>
            </w:r>
          </w:p>
          <w:p w:rsidR="007C1D52" w:rsidRPr="00346486" w:rsidRDefault="00C21B20" w:rsidP="00C21B20">
            <w:pPr>
              <w:adjustRightInd w:val="0"/>
              <w:snapToGrid w:val="0"/>
              <w:jc w:val="center"/>
              <w:rPr>
                <w:szCs w:val="21"/>
              </w:rPr>
            </w:pPr>
            <w:r w:rsidRPr="00346486">
              <w:rPr>
                <w:rFonts w:hint="eastAsia"/>
                <w:szCs w:val="21"/>
              </w:rPr>
              <w:t>每日</w:t>
            </w:r>
            <w:r w:rsidRPr="00346486">
              <w:rPr>
                <w:rFonts w:hint="eastAsia"/>
                <w:szCs w:val="21"/>
              </w:rPr>
              <w:t>8</w:t>
            </w:r>
            <w:r w:rsidRPr="00346486">
              <w:rPr>
                <w:rFonts w:hint="eastAsia"/>
                <w:szCs w:val="21"/>
              </w:rPr>
              <w:t>小时</w:t>
            </w:r>
          </w:p>
        </w:tc>
      </w:tr>
      <w:tr w:rsidR="007C1D52" w:rsidRPr="007C1D52" w:rsidTr="007C1D52">
        <w:trPr>
          <w:jc w:val="center"/>
        </w:trPr>
        <w:tc>
          <w:tcPr>
            <w:tcW w:w="727" w:type="dxa"/>
            <w:vAlign w:val="center"/>
          </w:tcPr>
          <w:p w:rsidR="007C1D52" w:rsidRPr="007C1D52" w:rsidRDefault="007C1D52" w:rsidP="007C1D52">
            <w:pPr>
              <w:adjustRightInd w:val="0"/>
              <w:snapToGrid w:val="0"/>
              <w:jc w:val="center"/>
              <w:rPr>
                <w:szCs w:val="21"/>
              </w:rPr>
            </w:pPr>
            <w:r w:rsidRPr="007C1D52">
              <w:rPr>
                <w:szCs w:val="21"/>
              </w:rPr>
              <w:t>4</w:t>
            </w:r>
          </w:p>
        </w:tc>
        <w:tc>
          <w:tcPr>
            <w:tcW w:w="1090" w:type="dxa"/>
            <w:vAlign w:val="center"/>
          </w:tcPr>
          <w:p w:rsidR="007C1D52" w:rsidRPr="007C1D52" w:rsidRDefault="007C1D52" w:rsidP="007C1D52">
            <w:pPr>
              <w:adjustRightInd w:val="0"/>
              <w:snapToGrid w:val="0"/>
              <w:jc w:val="center"/>
              <w:rPr>
                <w:szCs w:val="21"/>
              </w:rPr>
            </w:pPr>
            <w:r w:rsidRPr="007C1D52">
              <w:rPr>
                <w:szCs w:val="21"/>
              </w:rPr>
              <w:t>洗衣人员</w:t>
            </w:r>
          </w:p>
        </w:tc>
        <w:tc>
          <w:tcPr>
            <w:tcW w:w="844" w:type="dxa"/>
            <w:vAlign w:val="center"/>
          </w:tcPr>
          <w:p w:rsidR="007C1D52" w:rsidRPr="007C1D52" w:rsidRDefault="007C1D52" w:rsidP="007C1D52">
            <w:pPr>
              <w:adjustRightInd w:val="0"/>
              <w:snapToGrid w:val="0"/>
              <w:jc w:val="center"/>
              <w:rPr>
                <w:szCs w:val="21"/>
              </w:rPr>
            </w:pPr>
            <w:r w:rsidRPr="007C1D52">
              <w:rPr>
                <w:szCs w:val="21"/>
              </w:rPr>
              <w:t>2</w:t>
            </w:r>
            <w:r w:rsidRPr="007C1D52">
              <w:rPr>
                <w:szCs w:val="21"/>
              </w:rPr>
              <w:t>人</w:t>
            </w:r>
          </w:p>
        </w:tc>
        <w:tc>
          <w:tcPr>
            <w:tcW w:w="4443" w:type="dxa"/>
            <w:vAlign w:val="center"/>
          </w:tcPr>
          <w:p w:rsidR="007C1D52" w:rsidRPr="007C1D52" w:rsidRDefault="007C1D52" w:rsidP="007C1D52">
            <w:pPr>
              <w:adjustRightInd w:val="0"/>
              <w:snapToGrid w:val="0"/>
              <w:rPr>
                <w:szCs w:val="21"/>
              </w:rPr>
            </w:pPr>
            <w:r w:rsidRPr="007C1D52">
              <w:rPr>
                <w:szCs w:val="21"/>
              </w:rPr>
              <w:t>女，</w:t>
            </w:r>
            <w:r w:rsidRPr="007C1D52">
              <w:rPr>
                <w:szCs w:val="21"/>
              </w:rPr>
              <w:t>50</w:t>
            </w:r>
            <w:r w:rsidRPr="007C1D52">
              <w:rPr>
                <w:szCs w:val="21"/>
              </w:rPr>
              <w:t>周岁或以下；要求具有丰富的相关服务经验；负责洗衣工作。</w:t>
            </w:r>
          </w:p>
        </w:tc>
        <w:tc>
          <w:tcPr>
            <w:tcW w:w="1098" w:type="dxa"/>
            <w:vAlign w:val="center"/>
          </w:tcPr>
          <w:p w:rsidR="007C1D52" w:rsidRPr="007C1D52" w:rsidRDefault="007C1D52" w:rsidP="007C1D52">
            <w:pPr>
              <w:adjustRightInd w:val="0"/>
              <w:snapToGrid w:val="0"/>
              <w:jc w:val="center"/>
              <w:rPr>
                <w:szCs w:val="21"/>
              </w:rPr>
            </w:pPr>
            <w:r w:rsidRPr="007C1D52">
              <w:rPr>
                <w:szCs w:val="21"/>
              </w:rPr>
              <w:t>否</w:t>
            </w:r>
          </w:p>
        </w:tc>
        <w:tc>
          <w:tcPr>
            <w:tcW w:w="1264" w:type="dxa"/>
            <w:vAlign w:val="center"/>
          </w:tcPr>
          <w:p w:rsidR="007C1D52" w:rsidRPr="007C1D52" w:rsidRDefault="007C1D52" w:rsidP="007C1D52">
            <w:pPr>
              <w:adjustRightInd w:val="0"/>
              <w:snapToGrid w:val="0"/>
              <w:jc w:val="center"/>
              <w:rPr>
                <w:szCs w:val="21"/>
              </w:rPr>
            </w:pPr>
            <w:r w:rsidRPr="007C1D52">
              <w:rPr>
                <w:szCs w:val="21"/>
              </w:rPr>
              <w:t>每周</w:t>
            </w:r>
            <w:r w:rsidRPr="007C1D52">
              <w:rPr>
                <w:szCs w:val="21"/>
              </w:rPr>
              <w:t>5</w:t>
            </w:r>
            <w:r w:rsidRPr="007C1D52">
              <w:rPr>
                <w:szCs w:val="21"/>
              </w:rPr>
              <w:t>日</w:t>
            </w:r>
          </w:p>
          <w:p w:rsidR="007C1D52" w:rsidRPr="007C1D52" w:rsidRDefault="007C1D52" w:rsidP="007C1D52">
            <w:pPr>
              <w:adjustRightInd w:val="0"/>
              <w:snapToGrid w:val="0"/>
              <w:jc w:val="center"/>
              <w:rPr>
                <w:szCs w:val="21"/>
              </w:rPr>
            </w:pPr>
            <w:r w:rsidRPr="007C1D52">
              <w:rPr>
                <w:szCs w:val="21"/>
              </w:rPr>
              <w:t>每日</w:t>
            </w:r>
            <w:r w:rsidRPr="007C1D52">
              <w:rPr>
                <w:szCs w:val="21"/>
              </w:rPr>
              <w:t>8</w:t>
            </w:r>
            <w:r w:rsidRPr="007C1D52">
              <w:rPr>
                <w:szCs w:val="21"/>
              </w:rPr>
              <w:t>小时</w:t>
            </w:r>
          </w:p>
        </w:tc>
      </w:tr>
      <w:tr w:rsidR="00C21B20" w:rsidRPr="00C21B20" w:rsidTr="007C1D52">
        <w:trPr>
          <w:jc w:val="center"/>
        </w:trPr>
        <w:tc>
          <w:tcPr>
            <w:tcW w:w="727" w:type="dxa"/>
            <w:vAlign w:val="center"/>
          </w:tcPr>
          <w:p w:rsidR="007C1D52" w:rsidRPr="00C21B20" w:rsidRDefault="007C1D52" w:rsidP="007C1D52">
            <w:pPr>
              <w:adjustRightInd w:val="0"/>
              <w:snapToGrid w:val="0"/>
              <w:jc w:val="center"/>
              <w:rPr>
                <w:szCs w:val="21"/>
              </w:rPr>
            </w:pPr>
            <w:r w:rsidRPr="00C21B20">
              <w:rPr>
                <w:szCs w:val="21"/>
              </w:rPr>
              <w:t>5</w:t>
            </w:r>
          </w:p>
        </w:tc>
        <w:tc>
          <w:tcPr>
            <w:tcW w:w="1090" w:type="dxa"/>
            <w:vAlign w:val="center"/>
          </w:tcPr>
          <w:p w:rsidR="007C1D52" w:rsidRPr="00C21B20" w:rsidRDefault="007C1D52" w:rsidP="007C1D52">
            <w:pPr>
              <w:adjustRightInd w:val="0"/>
              <w:snapToGrid w:val="0"/>
              <w:jc w:val="center"/>
              <w:rPr>
                <w:szCs w:val="21"/>
              </w:rPr>
            </w:pPr>
            <w:r w:rsidRPr="00C21B20">
              <w:rPr>
                <w:szCs w:val="21"/>
              </w:rPr>
              <w:t>秩序维护员</w:t>
            </w:r>
          </w:p>
        </w:tc>
        <w:tc>
          <w:tcPr>
            <w:tcW w:w="844" w:type="dxa"/>
            <w:vAlign w:val="center"/>
          </w:tcPr>
          <w:p w:rsidR="007C1D52" w:rsidRPr="00C21B20" w:rsidRDefault="007C1D52" w:rsidP="007C1D52">
            <w:pPr>
              <w:adjustRightInd w:val="0"/>
              <w:snapToGrid w:val="0"/>
              <w:jc w:val="center"/>
              <w:rPr>
                <w:szCs w:val="21"/>
              </w:rPr>
            </w:pPr>
            <w:r w:rsidRPr="00C21B20">
              <w:rPr>
                <w:szCs w:val="21"/>
              </w:rPr>
              <w:t>7</w:t>
            </w:r>
            <w:r w:rsidRPr="00C21B20">
              <w:rPr>
                <w:szCs w:val="21"/>
              </w:rPr>
              <w:t>人</w:t>
            </w:r>
          </w:p>
        </w:tc>
        <w:tc>
          <w:tcPr>
            <w:tcW w:w="4443" w:type="dxa"/>
            <w:vAlign w:val="center"/>
          </w:tcPr>
          <w:p w:rsidR="007C1D52" w:rsidRPr="00C21B20" w:rsidRDefault="007C1D52" w:rsidP="00C21B20">
            <w:pPr>
              <w:adjustRightInd w:val="0"/>
              <w:snapToGrid w:val="0"/>
              <w:rPr>
                <w:szCs w:val="21"/>
              </w:rPr>
            </w:pPr>
            <w:r w:rsidRPr="00C21B20">
              <w:rPr>
                <w:szCs w:val="21"/>
              </w:rPr>
              <w:t>45</w:t>
            </w:r>
            <w:r w:rsidRPr="00C21B20">
              <w:rPr>
                <w:szCs w:val="21"/>
              </w:rPr>
              <w:t>周岁或以下，负责审判楼保安、安全检查办公楼保安、收发等工作</w:t>
            </w:r>
            <w:r w:rsidR="00C21B20" w:rsidRPr="00C21B20">
              <w:rPr>
                <w:rFonts w:hint="eastAsia"/>
                <w:szCs w:val="21"/>
              </w:rPr>
              <w:t>。</w:t>
            </w:r>
          </w:p>
        </w:tc>
        <w:tc>
          <w:tcPr>
            <w:tcW w:w="1098" w:type="dxa"/>
            <w:vAlign w:val="center"/>
          </w:tcPr>
          <w:p w:rsidR="007C1D52" w:rsidRPr="00C21B20" w:rsidRDefault="007C1D52" w:rsidP="007C1D52">
            <w:pPr>
              <w:adjustRightInd w:val="0"/>
              <w:snapToGrid w:val="0"/>
              <w:jc w:val="center"/>
              <w:rPr>
                <w:szCs w:val="21"/>
              </w:rPr>
            </w:pPr>
            <w:r w:rsidRPr="00C21B20">
              <w:rPr>
                <w:szCs w:val="21"/>
              </w:rPr>
              <w:t>否</w:t>
            </w:r>
          </w:p>
        </w:tc>
        <w:tc>
          <w:tcPr>
            <w:tcW w:w="1264" w:type="dxa"/>
            <w:vAlign w:val="center"/>
          </w:tcPr>
          <w:p w:rsidR="00C21B20" w:rsidRPr="00C21B20" w:rsidRDefault="00C21B20" w:rsidP="00C21B20">
            <w:pPr>
              <w:adjustRightInd w:val="0"/>
              <w:snapToGrid w:val="0"/>
              <w:jc w:val="center"/>
              <w:rPr>
                <w:szCs w:val="21"/>
              </w:rPr>
            </w:pPr>
            <w:r w:rsidRPr="00C21B20">
              <w:rPr>
                <w:rFonts w:hint="eastAsia"/>
                <w:sz w:val="24"/>
                <w:szCs w:val="24"/>
              </w:rPr>
              <w:t>2</w:t>
            </w:r>
            <w:r w:rsidRPr="00C21B20">
              <w:rPr>
                <w:rFonts w:hint="eastAsia"/>
                <w:szCs w:val="21"/>
              </w:rPr>
              <w:t>4</w:t>
            </w:r>
            <w:r w:rsidRPr="00C21B20">
              <w:rPr>
                <w:rFonts w:hint="eastAsia"/>
                <w:szCs w:val="21"/>
              </w:rPr>
              <w:t>小时值守</w:t>
            </w:r>
          </w:p>
          <w:p w:rsidR="007C1D52" w:rsidRPr="00C21B20" w:rsidRDefault="00C21B20" w:rsidP="00C21B20">
            <w:pPr>
              <w:adjustRightInd w:val="0"/>
              <w:snapToGrid w:val="0"/>
              <w:jc w:val="center"/>
              <w:rPr>
                <w:szCs w:val="21"/>
              </w:rPr>
            </w:pPr>
            <w:r w:rsidRPr="00C21B20">
              <w:rPr>
                <w:rFonts w:hint="eastAsia"/>
                <w:szCs w:val="21"/>
              </w:rPr>
              <w:t>四班三运转</w:t>
            </w:r>
          </w:p>
        </w:tc>
      </w:tr>
      <w:tr w:rsidR="007C1D52" w:rsidRPr="007C1D52" w:rsidTr="007C1D52">
        <w:trPr>
          <w:jc w:val="center"/>
        </w:trPr>
        <w:tc>
          <w:tcPr>
            <w:tcW w:w="1817" w:type="dxa"/>
            <w:gridSpan w:val="2"/>
            <w:vAlign w:val="center"/>
          </w:tcPr>
          <w:p w:rsidR="007C1D52" w:rsidRPr="007C1D52" w:rsidRDefault="007C1D52" w:rsidP="007C1D52">
            <w:pPr>
              <w:adjustRightInd w:val="0"/>
              <w:snapToGrid w:val="0"/>
              <w:jc w:val="center"/>
              <w:rPr>
                <w:szCs w:val="21"/>
              </w:rPr>
            </w:pPr>
            <w:r w:rsidRPr="007C1D52">
              <w:rPr>
                <w:szCs w:val="21"/>
              </w:rPr>
              <w:t>合计人数</w:t>
            </w:r>
          </w:p>
        </w:tc>
        <w:tc>
          <w:tcPr>
            <w:tcW w:w="7649" w:type="dxa"/>
            <w:gridSpan w:val="4"/>
            <w:vAlign w:val="center"/>
          </w:tcPr>
          <w:p w:rsidR="007C1D52" w:rsidRPr="007C1D52" w:rsidRDefault="007C1D52" w:rsidP="007C1D52">
            <w:pPr>
              <w:adjustRightInd w:val="0"/>
              <w:snapToGrid w:val="0"/>
              <w:jc w:val="center"/>
              <w:rPr>
                <w:szCs w:val="21"/>
              </w:rPr>
            </w:pPr>
            <w:r w:rsidRPr="007C1D52">
              <w:rPr>
                <w:szCs w:val="21"/>
              </w:rPr>
              <w:t>21</w:t>
            </w:r>
            <w:r w:rsidRPr="007C1D52">
              <w:rPr>
                <w:szCs w:val="21"/>
              </w:rPr>
              <w:t>人</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P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053C20" w:rsidRPr="00053C20" w:rsidRDefault="00053C20" w:rsidP="00053C20">
      <w:pPr>
        <w:widowControl/>
        <w:ind w:firstLineChars="200" w:firstLine="446"/>
        <w:jc w:val="left"/>
        <w:rPr>
          <w:sz w:val="24"/>
        </w:rPr>
      </w:pPr>
      <w:r>
        <w:rPr>
          <w:rFonts w:hint="eastAsia"/>
          <w:sz w:val="24"/>
        </w:rPr>
        <w:t>三</w:t>
      </w:r>
      <w:r w:rsidRPr="00053C20">
        <w:rPr>
          <w:rFonts w:hint="eastAsia"/>
          <w:sz w:val="24"/>
        </w:rPr>
        <w:t>、各岗位人员具体工作内容、职责及服务标准</w:t>
      </w:r>
    </w:p>
    <w:p w:rsidR="00053C20" w:rsidRPr="00053C20" w:rsidRDefault="00053C20" w:rsidP="00053C20">
      <w:pPr>
        <w:widowControl/>
        <w:ind w:firstLineChars="200" w:firstLine="446"/>
        <w:jc w:val="left"/>
        <w:rPr>
          <w:sz w:val="24"/>
        </w:rPr>
      </w:pPr>
      <w:r w:rsidRPr="00053C20">
        <w:rPr>
          <w:rFonts w:hint="eastAsia"/>
          <w:sz w:val="24"/>
        </w:rPr>
        <w:t>（一）总体要求</w:t>
      </w:r>
    </w:p>
    <w:p w:rsidR="00053C20" w:rsidRPr="00053C20" w:rsidRDefault="00053C20" w:rsidP="00053C20">
      <w:pPr>
        <w:widowControl/>
        <w:ind w:firstLineChars="200" w:firstLine="446"/>
        <w:jc w:val="left"/>
        <w:rPr>
          <w:sz w:val="24"/>
        </w:rPr>
      </w:pPr>
      <w:r w:rsidRPr="00053C20">
        <w:rPr>
          <w:rFonts w:hint="eastAsia"/>
          <w:sz w:val="24"/>
        </w:rPr>
        <w:t>本项目包括保洁服务，会务服务，日常维修服务（含食堂设备维修），设备运行记录及应急事故的处理服务，报刊信件收发服务，安保服务，中央空调维修维护服务，电梯维修维护服务，消防设备维修维护服务，洗衣房洗衣服务；</w:t>
      </w:r>
    </w:p>
    <w:p w:rsidR="00053C20" w:rsidRPr="00053C20" w:rsidRDefault="00053C20" w:rsidP="00053C20">
      <w:pPr>
        <w:widowControl/>
        <w:ind w:firstLineChars="200" w:firstLine="446"/>
        <w:jc w:val="left"/>
        <w:rPr>
          <w:sz w:val="24"/>
        </w:rPr>
      </w:pPr>
      <w:r w:rsidRPr="00053C20">
        <w:rPr>
          <w:rFonts w:hint="eastAsia"/>
          <w:sz w:val="24"/>
        </w:rPr>
        <w:t>（二）具体管理服务内容及标准如下：</w:t>
      </w:r>
    </w:p>
    <w:p w:rsidR="00053C20" w:rsidRPr="00053C20" w:rsidRDefault="00053C20" w:rsidP="00053C20">
      <w:pPr>
        <w:widowControl/>
        <w:ind w:firstLineChars="200" w:firstLine="446"/>
        <w:jc w:val="left"/>
        <w:rPr>
          <w:sz w:val="24"/>
        </w:rPr>
      </w:pPr>
      <w:r w:rsidRPr="00053C20">
        <w:rPr>
          <w:rFonts w:hint="eastAsia"/>
          <w:sz w:val="24"/>
        </w:rPr>
        <w:t>1</w:t>
      </w:r>
      <w:r w:rsidRPr="00053C20">
        <w:rPr>
          <w:rFonts w:hint="eastAsia"/>
          <w:sz w:val="24"/>
        </w:rPr>
        <w:t>、</w:t>
      </w:r>
      <w:r>
        <w:rPr>
          <w:rFonts w:hint="eastAsia"/>
          <w:sz w:val="24"/>
        </w:rPr>
        <w:t>秩序维护</w:t>
      </w:r>
      <w:r w:rsidRPr="00053C20">
        <w:rPr>
          <w:rFonts w:hint="eastAsia"/>
          <w:sz w:val="24"/>
        </w:rPr>
        <w:t>服务标准</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w:t>
      </w:r>
      <w:r w:rsidRPr="00053C20">
        <w:rPr>
          <w:rFonts w:hint="eastAsia"/>
          <w:sz w:val="24"/>
        </w:rPr>
        <w:t>）严格执行保安条例与各项规章制度，统一着装整齐，精神饱满，语言文明，礼貌接待来院人员。</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2</w:t>
      </w:r>
      <w:r w:rsidRPr="00053C20">
        <w:rPr>
          <w:rFonts w:hint="eastAsia"/>
          <w:sz w:val="24"/>
        </w:rPr>
        <w:t>）管理、疏导前门出入车辆，所有车辆停放有序。</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3</w:t>
      </w:r>
      <w:r w:rsidRPr="00053C20">
        <w:rPr>
          <w:rFonts w:hint="eastAsia"/>
          <w:sz w:val="24"/>
        </w:rPr>
        <w:t>）保证保安室</w:t>
      </w:r>
      <w:r w:rsidRPr="00053C20">
        <w:rPr>
          <w:rFonts w:hint="eastAsia"/>
          <w:sz w:val="24"/>
        </w:rPr>
        <w:t>24</w:t>
      </w:r>
      <w:r w:rsidRPr="00053C20">
        <w:rPr>
          <w:rFonts w:hint="eastAsia"/>
          <w:sz w:val="24"/>
        </w:rPr>
        <w:t>小时在岗，妥善、及时汇报、处理各种突发事件，制定详细完备的多种预案。</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4</w:t>
      </w:r>
      <w:r w:rsidRPr="00053C20">
        <w:rPr>
          <w:rFonts w:hint="eastAsia"/>
          <w:sz w:val="24"/>
        </w:rPr>
        <w:t>）负责配合法警队审判楼保安、安全检查、值守等其他工作，听从法警队工作安排。</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5</w:t>
      </w:r>
      <w:r w:rsidRPr="00053C20">
        <w:rPr>
          <w:rFonts w:hint="eastAsia"/>
          <w:sz w:val="24"/>
        </w:rPr>
        <w:t>）加强夜间院内及楼内巡视，下午六点至第二天上午八点之间每两个小时巡视办公楼和审判楼，并做好巡视记录；负责锁门、关闭楼道和卫生间多余照明灯具、下午下班后检查所有办公室、会议室窗户，及时关闭，如发现问题，与采购人联系。</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6</w:t>
      </w:r>
      <w:r w:rsidRPr="00053C20">
        <w:rPr>
          <w:rFonts w:hint="eastAsia"/>
          <w:sz w:val="24"/>
        </w:rPr>
        <w:t>）负责按时收发报刊、信件、邮件。做到信件不丢失，相关急件、快件收到后随时送达相关部门，不拖延，不漏登，不误登，登记及时准确备查。（如因收发员的原因导致丢失的、视情节由中标供应商按等价赔偿，导致延误的视情节赔礼道歉和相应赔偿。）</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7</w:t>
      </w:r>
      <w:r w:rsidRPr="00053C20">
        <w:rPr>
          <w:rFonts w:hint="eastAsia"/>
          <w:sz w:val="24"/>
        </w:rPr>
        <w:t>）根据法院要求，负责法院安保等其他相关工作。</w:t>
      </w:r>
    </w:p>
    <w:p w:rsidR="00053C20" w:rsidRPr="00053C20" w:rsidRDefault="00053C20" w:rsidP="00053C20">
      <w:pPr>
        <w:widowControl/>
        <w:ind w:firstLineChars="200" w:firstLine="446"/>
        <w:jc w:val="left"/>
        <w:rPr>
          <w:sz w:val="24"/>
        </w:rPr>
      </w:pPr>
      <w:r w:rsidRPr="00053C20">
        <w:rPr>
          <w:rFonts w:hint="eastAsia"/>
          <w:sz w:val="24"/>
        </w:rPr>
        <w:t>2</w:t>
      </w:r>
      <w:r w:rsidRPr="00053C20">
        <w:rPr>
          <w:rFonts w:hint="eastAsia"/>
          <w:sz w:val="24"/>
        </w:rPr>
        <w:t>、保洁卫生管理服务标准</w:t>
      </w:r>
    </w:p>
    <w:p w:rsidR="00053C20" w:rsidRPr="00053C20" w:rsidRDefault="00053C20" w:rsidP="00053C20">
      <w:pPr>
        <w:widowControl/>
        <w:ind w:firstLineChars="200" w:firstLine="446"/>
        <w:jc w:val="left"/>
        <w:rPr>
          <w:sz w:val="24"/>
        </w:rPr>
      </w:pPr>
      <w:r w:rsidRPr="00053C20">
        <w:rPr>
          <w:rFonts w:hint="eastAsia"/>
          <w:sz w:val="24"/>
        </w:rPr>
        <w:t>保洁卫生管理服务范围：办公楼、审判楼、前后院、食堂等公共区域。</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w:t>
      </w:r>
      <w:r w:rsidRPr="00053C20">
        <w:rPr>
          <w:rFonts w:hint="eastAsia"/>
          <w:sz w:val="24"/>
        </w:rPr>
        <w:t>）办公楼共</w:t>
      </w:r>
      <w:r w:rsidRPr="00053C20">
        <w:rPr>
          <w:rFonts w:hint="eastAsia"/>
          <w:sz w:val="24"/>
        </w:rPr>
        <w:t>5</w:t>
      </w:r>
      <w:r w:rsidRPr="00053C20">
        <w:rPr>
          <w:rFonts w:hint="eastAsia"/>
          <w:sz w:val="24"/>
        </w:rPr>
        <w:t>层</w:t>
      </w:r>
    </w:p>
    <w:p w:rsidR="00053C20" w:rsidRPr="00053C20" w:rsidRDefault="00053C20" w:rsidP="00053C20">
      <w:pPr>
        <w:widowControl/>
        <w:ind w:firstLineChars="200" w:firstLine="446"/>
        <w:jc w:val="left"/>
        <w:rPr>
          <w:sz w:val="24"/>
        </w:rPr>
      </w:pPr>
      <w:r w:rsidRPr="00053C20">
        <w:rPr>
          <w:rFonts w:hint="eastAsia"/>
          <w:sz w:val="24"/>
        </w:rPr>
        <w:t>①办公楼楼道地面</w:t>
      </w:r>
      <w:r w:rsidRPr="00053C20">
        <w:rPr>
          <w:rFonts w:hint="eastAsia"/>
          <w:sz w:val="24"/>
        </w:rPr>
        <w:t>5</w:t>
      </w:r>
      <w:r w:rsidRPr="00053C20">
        <w:rPr>
          <w:rFonts w:hint="eastAsia"/>
          <w:sz w:val="24"/>
        </w:rPr>
        <w:t>层，每天整体擦洗</w:t>
      </w:r>
      <w:r w:rsidRPr="00053C20">
        <w:rPr>
          <w:rFonts w:hint="eastAsia"/>
          <w:sz w:val="24"/>
        </w:rPr>
        <w:t>4</w:t>
      </w:r>
      <w:r w:rsidRPr="00053C20">
        <w:rPr>
          <w:rFonts w:hint="eastAsia"/>
          <w:sz w:val="24"/>
        </w:rPr>
        <w:t>遍，随时保持干净无污渍、印迹。</w:t>
      </w:r>
    </w:p>
    <w:p w:rsidR="00053C20" w:rsidRPr="00053C20" w:rsidRDefault="00053C20" w:rsidP="00053C20">
      <w:pPr>
        <w:widowControl/>
        <w:ind w:firstLineChars="200" w:firstLine="446"/>
        <w:jc w:val="left"/>
        <w:rPr>
          <w:sz w:val="24"/>
        </w:rPr>
      </w:pPr>
      <w:r w:rsidRPr="00053C20">
        <w:rPr>
          <w:rFonts w:hint="eastAsia"/>
          <w:sz w:val="24"/>
        </w:rPr>
        <w:t>②楼梯、扶手每日至少擦</w:t>
      </w:r>
      <w:r w:rsidRPr="00053C20">
        <w:rPr>
          <w:rFonts w:hint="eastAsia"/>
          <w:sz w:val="24"/>
        </w:rPr>
        <w:t>4</w:t>
      </w:r>
      <w:r w:rsidRPr="00053C20">
        <w:rPr>
          <w:rFonts w:hint="eastAsia"/>
          <w:sz w:val="24"/>
        </w:rPr>
        <w:t>遍，要求表面无尘。墙面、墙裙每周清扫</w:t>
      </w:r>
      <w:r w:rsidRPr="00053C20">
        <w:rPr>
          <w:rFonts w:hint="eastAsia"/>
          <w:sz w:val="24"/>
        </w:rPr>
        <w:t>2</w:t>
      </w:r>
      <w:r w:rsidRPr="00053C20">
        <w:rPr>
          <w:rFonts w:hint="eastAsia"/>
          <w:sz w:val="24"/>
        </w:rPr>
        <w:t>遍，要求无尘。消防器材每月至少擦拭</w:t>
      </w:r>
      <w:r w:rsidRPr="00053C20">
        <w:rPr>
          <w:rFonts w:hint="eastAsia"/>
          <w:sz w:val="24"/>
        </w:rPr>
        <w:t>1</w:t>
      </w:r>
      <w:r w:rsidRPr="00053C20">
        <w:rPr>
          <w:rFonts w:hint="eastAsia"/>
          <w:sz w:val="24"/>
        </w:rPr>
        <w:t>遍，要求无尘。</w:t>
      </w:r>
    </w:p>
    <w:p w:rsidR="00053C20" w:rsidRPr="00053C20" w:rsidRDefault="00053C20" w:rsidP="00053C20">
      <w:pPr>
        <w:widowControl/>
        <w:ind w:firstLineChars="200" w:firstLine="446"/>
        <w:jc w:val="left"/>
        <w:rPr>
          <w:sz w:val="24"/>
        </w:rPr>
      </w:pPr>
      <w:r w:rsidRPr="00053C20">
        <w:rPr>
          <w:rFonts w:hint="eastAsia"/>
          <w:sz w:val="24"/>
        </w:rPr>
        <w:t>③各层楼标志、展示牌。每天至少擦拭</w:t>
      </w:r>
      <w:r w:rsidRPr="00053C20">
        <w:rPr>
          <w:rFonts w:hint="eastAsia"/>
          <w:sz w:val="24"/>
        </w:rPr>
        <w:t>2</w:t>
      </w:r>
      <w:r w:rsidRPr="00053C20">
        <w:rPr>
          <w:rFonts w:hint="eastAsia"/>
          <w:sz w:val="24"/>
        </w:rPr>
        <w:t>遍，要求无灰尘、边框光亮。</w:t>
      </w:r>
    </w:p>
    <w:p w:rsidR="00053C20" w:rsidRPr="00053C20" w:rsidRDefault="00053C20" w:rsidP="00053C20">
      <w:pPr>
        <w:widowControl/>
        <w:ind w:firstLineChars="200" w:firstLine="446"/>
        <w:jc w:val="left"/>
        <w:rPr>
          <w:sz w:val="24"/>
        </w:rPr>
      </w:pPr>
      <w:r w:rsidRPr="00053C20">
        <w:rPr>
          <w:rFonts w:hint="eastAsia"/>
          <w:sz w:val="24"/>
        </w:rPr>
        <w:t>④各层楼各办公室门。每天至少擦拭</w:t>
      </w:r>
      <w:r w:rsidRPr="00053C20">
        <w:rPr>
          <w:rFonts w:hint="eastAsia"/>
          <w:sz w:val="24"/>
        </w:rPr>
        <w:t>1</w:t>
      </w:r>
      <w:r w:rsidRPr="00053C20">
        <w:rPr>
          <w:rFonts w:hint="eastAsia"/>
          <w:sz w:val="24"/>
        </w:rPr>
        <w:t>遍（门外层），要求无尘、无印迹。</w:t>
      </w:r>
    </w:p>
    <w:p w:rsidR="00053C20" w:rsidRPr="00053C20" w:rsidRDefault="00053C20" w:rsidP="00053C20">
      <w:pPr>
        <w:widowControl/>
        <w:ind w:firstLineChars="200" w:firstLine="446"/>
        <w:jc w:val="left"/>
        <w:rPr>
          <w:sz w:val="24"/>
        </w:rPr>
      </w:pPr>
      <w:r w:rsidRPr="00053C20">
        <w:rPr>
          <w:rFonts w:hint="eastAsia"/>
          <w:sz w:val="24"/>
        </w:rPr>
        <w:t>⑤一楼值班室</w:t>
      </w:r>
      <w:r w:rsidRPr="00053C20">
        <w:rPr>
          <w:rFonts w:hint="eastAsia"/>
          <w:sz w:val="24"/>
        </w:rPr>
        <w:t>1</w:t>
      </w:r>
      <w:r w:rsidRPr="00053C20">
        <w:rPr>
          <w:rFonts w:hint="eastAsia"/>
          <w:sz w:val="24"/>
        </w:rPr>
        <w:t>个、二楼会议室</w:t>
      </w:r>
      <w:r w:rsidRPr="00053C20">
        <w:rPr>
          <w:rFonts w:hint="eastAsia"/>
          <w:sz w:val="24"/>
        </w:rPr>
        <w:t>1</w:t>
      </w:r>
      <w:r w:rsidRPr="00053C20">
        <w:rPr>
          <w:rFonts w:hint="eastAsia"/>
          <w:sz w:val="24"/>
        </w:rPr>
        <w:t>个、二楼监控室</w:t>
      </w:r>
      <w:r w:rsidRPr="00053C20">
        <w:rPr>
          <w:rFonts w:hint="eastAsia"/>
          <w:sz w:val="24"/>
        </w:rPr>
        <w:t>1</w:t>
      </w:r>
      <w:r w:rsidRPr="00053C20">
        <w:rPr>
          <w:rFonts w:hint="eastAsia"/>
          <w:sz w:val="24"/>
        </w:rPr>
        <w:t>个、三楼会议室</w:t>
      </w:r>
      <w:r w:rsidRPr="00053C20">
        <w:rPr>
          <w:rFonts w:hint="eastAsia"/>
          <w:sz w:val="24"/>
        </w:rPr>
        <w:t>1</w:t>
      </w:r>
      <w:r w:rsidRPr="00053C20">
        <w:rPr>
          <w:rFonts w:hint="eastAsia"/>
          <w:sz w:val="24"/>
        </w:rPr>
        <w:t>个、四楼会议室</w:t>
      </w:r>
      <w:r w:rsidRPr="00053C20">
        <w:rPr>
          <w:rFonts w:hint="eastAsia"/>
          <w:sz w:val="24"/>
        </w:rPr>
        <w:t>1</w:t>
      </w:r>
      <w:r w:rsidRPr="00053C20">
        <w:rPr>
          <w:rFonts w:hint="eastAsia"/>
          <w:sz w:val="24"/>
        </w:rPr>
        <w:t>个、四楼贵宾室</w:t>
      </w:r>
      <w:r w:rsidRPr="00053C20">
        <w:rPr>
          <w:rFonts w:hint="eastAsia"/>
          <w:sz w:val="24"/>
        </w:rPr>
        <w:t>1</w:t>
      </w:r>
      <w:r w:rsidRPr="00053C20">
        <w:rPr>
          <w:rFonts w:hint="eastAsia"/>
          <w:sz w:val="24"/>
        </w:rPr>
        <w:t>个、五楼会议室</w:t>
      </w:r>
      <w:r w:rsidRPr="00053C20">
        <w:rPr>
          <w:rFonts w:hint="eastAsia"/>
          <w:sz w:val="24"/>
        </w:rPr>
        <w:t>3</w:t>
      </w:r>
      <w:r w:rsidRPr="00053C20">
        <w:rPr>
          <w:rFonts w:hint="eastAsia"/>
          <w:sz w:val="24"/>
        </w:rPr>
        <w:t>个、院史展览室</w:t>
      </w:r>
      <w:r w:rsidRPr="00053C20">
        <w:rPr>
          <w:rFonts w:hint="eastAsia"/>
          <w:sz w:val="24"/>
        </w:rPr>
        <w:t>1</w:t>
      </w:r>
      <w:r w:rsidRPr="00053C20">
        <w:rPr>
          <w:rFonts w:hint="eastAsia"/>
          <w:sz w:val="24"/>
        </w:rPr>
        <w:t>个、活动室</w:t>
      </w:r>
      <w:r w:rsidRPr="00053C20">
        <w:rPr>
          <w:rFonts w:hint="eastAsia"/>
          <w:sz w:val="24"/>
        </w:rPr>
        <w:t>1</w:t>
      </w:r>
      <w:r w:rsidRPr="00053C20">
        <w:rPr>
          <w:rFonts w:hint="eastAsia"/>
          <w:sz w:val="24"/>
        </w:rPr>
        <w:t>个。</w:t>
      </w:r>
    </w:p>
    <w:p w:rsidR="00053C20" w:rsidRPr="00053C20" w:rsidRDefault="00053C20" w:rsidP="00053C20">
      <w:pPr>
        <w:widowControl/>
        <w:ind w:firstLineChars="200" w:firstLine="446"/>
        <w:jc w:val="left"/>
        <w:rPr>
          <w:sz w:val="24"/>
        </w:rPr>
      </w:pPr>
      <w:r w:rsidRPr="00053C20">
        <w:rPr>
          <w:rFonts w:hint="eastAsia"/>
          <w:sz w:val="24"/>
        </w:rPr>
        <w:t>会议室、展览室桌面、地面每天至少擦拭</w:t>
      </w:r>
      <w:r w:rsidRPr="00053C20">
        <w:rPr>
          <w:rFonts w:hint="eastAsia"/>
          <w:sz w:val="24"/>
        </w:rPr>
        <w:t>1</w:t>
      </w:r>
      <w:r w:rsidRPr="00053C20">
        <w:rPr>
          <w:rFonts w:hint="eastAsia"/>
          <w:sz w:val="24"/>
        </w:rPr>
        <w:t>遍，用后及时擦拭。活动室地面每天至少擦拭</w:t>
      </w:r>
      <w:r w:rsidRPr="00053C20">
        <w:rPr>
          <w:rFonts w:hint="eastAsia"/>
          <w:sz w:val="24"/>
        </w:rPr>
        <w:t>2</w:t>
      </w:r>
      <w:r w:rsidRPr="00053C20">
        <w:rPr>
          <w:rFonts w:hint="eastAsia"/>
          <w:sz w:val="24"/>
        </w:rPr>
        <w:t>遍，活动室内活动器械每日至少擦拭</w:t>
      </w:r>
      <w:r w:rsidRPr="00053C20">
        <w:rPr>
          <w:rFonts w:hint="eastAsia"/>
          <w:sz w:val="24"/>
        </w:rPr>
        <w:t>1</w:t>
      </w:r>
      <w:r w:rsidRPr="00053C20">
        <w:rPr>
          <w:rFonts w:hint="eastAsia"/>
          <w:sz w:val="24"/>
        </w:rPr>
        <w:t>遍。</w:t>
      </w:r>
    </w:p>
    <w:p w:rsidR="00053C20" w:rsidRPr="00053C20" w:rsidRDefault="00053C20" w:rsidP="00053C20">
      <w:pPr>
        <w:widowControl/>
        <w:ind w:firstLineChars="200" w:firstLine="446"/>
        <w:jc w:val="left"/>
        <w:rPr>
          <w:sz w:val="24"/>
        </w:rPr>
      </w:pPr>
      <w:r w:rsidRPr="00053C20">
        <w:rPr>
          <w:rFonts w:hint="eastAsia"/>
          <w:sz w:val="24"/>
        </w:rPr>
        <w:t>三楼会议室、四楼会议室、</w:t>
      </w:r>
      <w:r w:rsidRPr="00053C20">
        <w:rPr>
          <w:rFonts w:hint="eastAsia"/>
          <w:sz w:val="24"/>
        </w:rPr>
        <w:t>523</w:t>
      </w:r>
      <w:r w:rsidRPr="00053C20">
        <w:rPr>
          <w:rFonts w:hint="eastAsia"/>
          <w:sz w:val="24"/>
        </w:rPr>
        <w:t>会议室要求每天至少擦拭</w:t>
      </w:r>
      <w:r w:rsidRPr="00053C20">
        <w:rPr>
          <w:rFonts w:hint="eastAsia"/>
          <w:sz w:val="24"/>
        </w:rPr>
        <w:t>2</w:t>
      </w:r>
      <w:r w:rsidRPr="00053C20">
        <w:rPr>
          <w:rFonts w:hint="eastAsia"/>
          <w:sz w:val="24"/>
        </w:rPr>
        <w:t>遍，早上上班前做</w:t>
      </w:r>
      <w:r w:rsidRPr="00053C20">
        <w:rPr>
          <w:rFonts w:hint="eastAsia"/>
          <w:sz w:val="24"/>
        </w:rPr>
        <w:t>1</w:t>
      </w:r>
      <w:r w:rsidRPr="00053C20">
        <w:rPr>
          <w:rFonts w:hint="eastAsia"/>
          <w:sz w:val="24"/>
        </w:rPr>
        <w:t>遍，下午上班前做</w:t>
      </w:r>
      <w:r w:rsidRPr="00053C20">
        <w:rPr>
          <w:rFonts w:hint="eastAsia"/>
          <w:sz w:val="24"/>
        </w:rPr>
        <w:t>1</w:t>
      </w:r>
      <w:r w:rsidRPr="00053C20">
        <w:rPr>
          <w:rFonts w:hint="eastAsia"/>
          <w:sz w:val="24"/>
        </w:rPr>
        <w:t>遍，随时注意做好收拾工作，如遇特殊情况，听从院内统一安排。</w:t>
      </w:r>
    </w:p>
    <w:p w:rsidR="00053C20" w:rsidRPr="00053C20" w:rsidRDefault="00053C20" w:rsidP="00053C20">
      <w:pPr>
        <w:widowControl/>
        <w:ind w:firstLineChars="200" w:firstLine="446"/>
        <w:jc w:val="left"/>
        <w:rPr>
          <w:sz w:val="24"/>
        </w:rPr>
      </w:pPr>
      <w:r w:rsidRPr="00053C20">
        <w:rPr>
          <w:rFonts w:hint="eastAsia"/>
          <w:sz w:val="24"/>
        </w:rPr>
        <w:t>⑥电梯保洁范围。保持电梯内外门板干净，无手印、油印等，电梯内部脚垫不能有灰尘浮土、明显碎屑，做到随时擦拭。</w:t>
      </w:r>
    </w:p>
    <w:p w:rsidR="00053C20" w:rsidRPr="00053C20" w:rsidRDefault="00053C20" w:rsidP="00053C20">
      <w:pPr>
        <w:widowControl/>
        <w:ind w:firstLineChars="200" w:firstLine="446"/>
        <w:jc w:val="left"/>
        <w:rPr>
          <w:sz w:val="24"/>
        </w:rPr>
      </w:pPr>
      <w:r w:rsidRPr="00053C20">
        <w:rPr>
          <w:rFonts w:hint="eastAsia"/>
          <w:sz w:val="24"/>
        </w:rPr>
        <w:t>⑦所有卫生间、洗手间。地面、洗手盆、便池每天随时巡视擦拭，保持干净，要求无污渍、无碱锈、无异味，遇到问题及时上报。镜面、门窗、管道、墙壁每天整体擦拭</w:t>
      </w:r>
      <w:r w:rsidRPr="00053C20">
        <w:rPr>
          <w:rFonts w:hint="eastAsia"/>
          <w:sz w:val="24"/>
        </w:rPr>
        <w:t>2</w:t>
      </w:r>
      <w:r w:rsidRPr="00053C20">
        <w:rPr>
          <w:rFonts w:hint="eastAsia"/>
          <w:sz w:val="24"/>
        </w:rPr>
        <w:t>遍，随时保持干净无尘无渍。垃圾袋每天至少更换</w:t>
      </w:r>
      <w:r w:rsidRPr="00053C20">
        <w:rPr>
          <w:rFonts w:hint="eastAsia"/>
          <w:sz w:val="24"/>
        </w:rPr>
        <w:t>1</w:t>
      </w:r>
      <w:r w:rsidRPr="00053C20">
        <w:rPr>
          <w:rFonts w:hint="eastAsia"/>
          <w:sz w:val="24"/>
        </w:rPr>
        <w:t>次，垃圾运送到指定地点。</w:t>
      </w:r>
    </w:p>
    <w:p w:rsidR="00053C20" w:rsidRPr="00053C20" w:rsidRDefault="00053C20" w:rsidP="00053C20">
      <w:pPr>
        <w:widowControl/>
        <w:ind w:firstLineChars="200" w:firstLine="446"/>
        <w:jc w:val="left"/>
        <w:rPr>
          <w:sz w:val="24"/>
        </w:rPr>
      </w:pPr>
      <w:r w:rsidRPr="00053C20">
        <w:rPr>
          <w:rFonts w:hint="eastAsia"/>
          <w:sz w:val="24"/>
        </w:rPr>
        <w:t>⑧各层楼玻璃。大厅、楼道、卫生间等处玻璃，每周至少清洗</w:t>
      </w:r>
      <w:r w:rsidRPr="00053C20">
        <w:rPr>
          <w:rFonts w:hint="eastAsia"/>
          <w:sz w:val="24"/>
        </w:rPr>
        <w:t>1</w:t>
      </w:r>
      <w:r w:rsidRPr="00053C20">
        <w:rPr>
          <w:rFonts w:hint="eastAsia"/>
          <w:sz w:val="24"/>
        </w:rPr>
        <w:t>遍，雨后及时清洗，保持干净。要求玻璃保持明亮、框槽无灰尘、无印迹、无污渍。玻璃门随时擦拭，保持干净，光亮。</w:t>
      </w:r>
    </w:p>
    <w:p w:rsidR="00053C20" w:rsidRPr="00053C20" w:rsidRDefault="00053C20" w:rsidP="00053C20">
      <w:pPr>
        <w:widowControl/>
        <w:ind w:firstLineChars="200" w:firstLine="446"/>
        <w:jc w:val="left"/>
        <w:rPr>
          <w:sz w:val="24"/>
        </w:rPr>
      </w:pPr>
      <w:r w:rsidRPr="00053C20">
        <w:rPr>
          <w:rFonts w:hint="eastAsia"/>
          <w:sz w:val="24"/>
        </w:rPr>
        <w:t>⑨办公楼台阶保持干净无杂物。院内地面随时清扫，要求无垃圾杂物，保持干净。院内绿化做到绿植及时修剪、浇水，保证绿植存活。</w:t>
      </w:r>
    </w:p>
    <w:p w:rsidR="00053C20" w:rsidRPr="00053C20" w:rsidRDefault="00053C20" w:rsidP="00053C20">
      <w:pPr>
        <w:widowControl/>
        <w:ind w:firstLineChars="200" w:firstLine="446"/>
        <w:jc w:val="left"/>
        <w:rPr>
          <w:sz w:val="24"/>
        </w:rPr>
      </w:pPr>
      <w:r w:rsidRPr="00053C20">
        <w:rPr>
          <w:rFonts w:hint="eastAsia"/>
          <w:sz w:val="24"/>
        </w:rPr>
        <w:t>⑩保洁范围检查。要求有专人每小时巡视检查</w:t>
      </w:r>
      <w:r w:rsidRPr="00053C20">
        <w:rPr>
          <w:rFonts w:hint="eastAsia"/>
          <w:sz w:val="24"/>
        </w:rPr>
        <w:t>1</w:t>
      </w:r>
      <w:r w:rsidRPr="00053C20">
        <w:rPr>
          <w:rFonts w:hint="eastAsia"/>
          <w:sz w:val="24"/>
        </w:rPr>
        <w:t>遍，发现问题及时解决。</w:t>
      </w:r>
    </w:p>
    <w:p w:rsidR="00053C20" w:rsidRPr="00053C20" w:rsidRDefault="00053C20" w:rsidP="00053C20">
      <w:pPr>
        <w:widowControl/>
        <w:ind w:firstLineChars="200" w:firstLine="446"/>
        <w:jc w:val="left"/>
        <w:rPr>
          <w:sz w:val="24"/>
        </w:rPr>
      </w:pPr>
      <w:r w:rsidRPr="00053C20">
        <w:rPr>
          <w:rFonts w:ascii="Cambria Math" w:hAnsi="Cambria Math" w:cs="Cambria Math"/>
          <w:sz w:val="24"/>
        </w:rPr>
        <w:t>⑪</w:t>
      </w:r>
      <w:r w:rsidRPr="00053C20">
        <w:rPr>
          <w:rFonts w:ascii="宋体" w:hAnsi="宋体" w:cs="宋体" w:hint="eastAsia"/>
          <w:sz w:val="24"/>
        </w:rPr>
        <w:t>负责院办公楼的会议服务</w:t>
      </w:r>
    </w:p>
    <w:p w:rsidR="00053C20" w:rsidRPr="00053C20" w:rsidRDefault="00053C20" w:rsidP="00053C20">
      <w:pPr>
        <w:widowControl/>
        <w:ind w:firstLineChars="200" w:firstLine="446"/>
        <w:jc w:val="left"/>
        <w:rPr>
          <w:sz w:val="24"/>
        </w:rPr>
      </w:pPr>
      <w:r w:rsidRPr="00053C20">
        <w:rPr>
          <w:rFonts w:hint="eastAsia"/>
          <w:sz w:val="24"/>
        </w:rPr>
        <w:t>包括会议室布置、茶水服务、会议室清洁管理等。会议服务人员要求形象气质好，主动热情为与会人员提供相关会议服务。会务人员应着装整齐、仪容端庄大方、精神饱满，提供专业会议茶水服务，服务过程应面带微笑，做到自然、大方、真诚。</w:t>
      </w:r>
    </w:p>
    <w:p w:rsidR="00053C20" w:rsidRPr="00053C20" w:rsidRDefault="00053C20" w:rsidP="00053C20">
      <w:pPr>
        <w:widowControl/>
        <w:ind w:firstLineChars="200" w:firstLine="446"/>
        <w:jc w:val="left"/>
        <w:rPr>
          <w:sz w:val="24"/>
        </w:rPr>
      </w:pPr>
      <w:r w:rsidRPr="00053C20">
        <w:rPr>
          <w:rFonts w:hint="eastAsia"/>
          <w:sz w:val="24"/>
        </w:rPr>
        <w:t>根据法院要求，做好其他相关工作。</w:t>
      </w:r>
    </w:p>
    <w:p w:rsidR="00053C20" w:rsidRPr="00053C20" w:rsidRDefault="00053C20" w:rsidP="00053C20">
      <w:pPr>
        <w:widowControl/>
        <w:ind w:firstLineChars="200" w:firstLine="446"/>
        <w:jc w:val="left"/>
        <w:rPr>
          <w:sz w:val="24"/>
        </w:rPr>
      </w:pPr>
      <w:r w:rsidRPr="00053C20">
        <w:rPr>
          <w:rFonts w:ascii="Cambria Math" w:hAnsi="Cambria Math" w:cs="Cambria Math"/>
          <w:sz w:val="24"/>
        </w:rPr>
        <w:t>⑫</w:t>
      </w:r>
      <w:r w:rsidRPr="00053C20">
        <w:rPr>
          <w:rFonts w:ascii="宋体" w:hAnsi="宋体" w:cs="宋体" w:hint="eastAsia"/>
          <w:sz w:val="24"/>
        </w:rPr>
        <w:t>其他临时性保洁工作，按法院要求提供服务。</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2</w:t>
      </w:r>
      <w:r w:rsidRPr="00053C20">
        <w:rPr>
          <w:rFonts w:hint="eastAsia"/>
          <w:sz w:val="24"/>
        </w:rPr>
        <w:t>）审判楼共</w:t>
      </w:r>
      <w:r w:rsidRPr="00053C20">
        <w:rPr>
          <w:rFonts w:hint="eastAsia"/>
          <w:sz w:val="24"/>
        </w:rPr>
        <w:t>4</w:t>
      </w:r>
      <w:r w:rsidRPr="00053C20">
        <w:rPr>
          <w:rFonts w:hint="eastAsia"/>
          <w:sz w:val="24"/>
        </w:rPr>
        <w:t>层</w:t>
      </w:r>
    </w:p>
    <w:p w:rsidR="00053C20" w:rsidRPr="00053C20" w:rsidRDefault="00053C20" w:rsidP="00053C20">
      <w:pPr>
        <w:widowControl/>
        <w:ind w:firstLineChars="200" w:firstLine="446"/>
        <w:jc w:val="left"/>
        <w:rPr>
          <w:sz w:val="24"/>
        </w:rPr>
      </w:pPr>
      <w:r w:rsidRPr="00053C20">
        <w:rPr>
          <w:rFonts w:hint="eastAsia"/>
          <w:sz w:val="24"/>
        </w:rPr>
        <w:t>①审判楼楼道地面</w:t>
      </w:r>
      <w:r w:rsidRPr="00053C20">
        <w:rPr>
          <w:rFonts w:hint="eastAsia"/>
          <w:sz w:val="24"/>
        </w:rPr>
        <w:t>4</w:t>
      </w:r>
      <w:r w:rsidRPr="00053C20">
        <w:rPr>
          <w:rFonts w:hint="eastAsia"/>
          <w:sz w:val="24"/>
        </w:rPr>
        <w:t>层，每天整体擦洗</w:t>
      </w:r>
      <w:r w:rsidRPr="00053C20">
        <w:rPr>
          <w:rFonts w:hint="eastAsia"/>
          <w:sz w:val="24"/>
        </w:rPr>
        <w:t>4</w:t>
      </w:r>
      <w:r w:rsidRPr="00053C20">
        <w:rPr>
          <w:rFonts w:hint="eastAsia"/>
          <w:sz w:val="24"/>
        </w:rPr>
        <w:t>遍，随时保持干净无污渍、印迹。</w:t>
      </w:r>
    </w:p>
    <w:p w:rsidR="00053C20" w:rsidRPr="00053C20" w:rsidRDefault="00053C20" w:rsidP="00053C20">
      <w:pPr>
        <w:widowControl/>
        <w:ind w:firstLineChars="200" w:firstLine="446"/>
        <w:jc w:val="left"/>
        <w:rPr>
          <w:sz w:val="24"/>
        </w:rPr>
      </w:pPr>
      <w:r w:rsidRPr="00053C20">
        <w:rPr>
          <w:rFonts w:hint="eastAsia"/>
          <w:sz w:val="24"/>
        </w:rPr>
        <w:t>②楼梯、扶手每天至少擦</w:t>
      </w:r>
      <w:r w:rsidRPr="00053C20">
        <w:rPr>
          <w:rFonts w:hint="eastAsia"/>
          <w:sz w:val="24"/>
        </w:rPr>
        <w:t>4</w:t>
      </w:r>
      <w:r w:rsidRPr="00053C20">
        <w:rPr>
          <w:rFonts w:hint="eastAsia"/>
          <w:sz w:val="24"/>
        </w:rPr>
        <w:t>遍，要求表面无尘。墙面、墙裙每周清扫</w:t>
      </w:r>
      <w:r w:rsidRPr="00053C20">
        <w:rPr>
          <w:rFonts w:hint="eastAsia"/>
          <w:sz w:val="24"/>
        </w:rPr>
        <w:t>2</w:t>
      </w:r>
      <w:r w:rsidRPr="00053C20">
        <w:rPr>
          <w:rFonts w:hint="eastAsia"/>
          <w:sz w:val="24"/>
        </w:rPr>
        <w:t>遍，要求无尘。消防器材每月至少擦拭</w:t>
      </w:r>
      <w:r w:rsidRPr="00053C20">
        <w:rPr>
          <w:rFonts w:hint="eastAsia"/>
          <w:sz w:val="24"/>
        </w:rPr>
        <w:t>1</w:t>
      </w:r>
      <w:r w:rsidRPr="00053C20">
        <w:rPr>
          <w:rFonts w:hint="eastAsia"/>
          <w:sz w:val="24"/>
        </w:rPr>
        <w:t>遍，要求无尘。</w:t>
      </w:r>
    </w:p>
    <w:p w:rsidR="00053C20" w:rsidRPr="00053C20" w:rsidRDefault="00053C20" w:rsidP="00053C20">
      <w:pPr>
        <w:widowControl/>
        <w:ind w:firstLineChars="200" w:firstLine="446"/>
        <w:jc w:val="left"/>
        <w:rPr>
          <w:sz w:val="24"/>
        </w:rPr>
      </w:pPr>
      <w:r w:rsidRPr="00053C20">
        <w:rPr>
          <w:rFonts w:hint="eastAsia"/>
          <w:sz w:val="24"/>
        </w:rPr>
        <w:t>③各层楼道、大厅内公共设施及桌椅，每天至少整体擦拭</w:t>
      </w:r>
      <w:r w:rsidRPr="00053C20">
        <w:rPr>
          <w:rFonts w:hint="eastAsia"/>
          <w:sz w:val="24"/>
        </w:rPr>
        <w:t>2</w:t>
      </w:r>
      <w:r w:rsidRPr="00053C20">
        <w:rPr>
          <w:rFonts w:hint="eastAsia"/>
          <w:sz w:val="24"/>
        </w:rPr>
        <w:t>遍，随时保持干净无污渍、表面光亮。</w:t>
      </w:r>
    </w:p>
    <w:p w:rsidR="00053C20" w:rsidRPr="00053C20" w:rsidRDefault="00053C20" w:rsidP="00053C20">
      <w:pPr>
        <w:widowControl/>
        <w:ind w:firstLineChars="200" w:firstLine="446"/>
        <w:jc w:val="left"/>
        <w:rPr>
          <w:sz w:val="24"/>
        </w:rPr>
      </w:pPr>
      <w:r w:rsidRPr="00053C20">
        <w:rPr>
          <w:rFonts w:hint="eastAsia"/>
          <w:sz w:val="24"/>
        </w:rPr>
        <w:t>④各层楼标志、展示牌，每天至少擦拭</w:t>
      </w:r>
      <w:r w:rsidRPr="00053C20">
        <w:rPr>
          <w:rFonts w:hint="eastAsia"/>
          <w:sz w:val="24"/>
        </w:rPr>
        <w:t>2</w:t>
      </w:r>
      <w:r w:rsidRPr="00053C20">
        <w:rPr>
          <w:rFonts w:hint="eastAsia"/>
          <w:sz w:val="24"/>
        </w:rPr>
        <w:t>遍，要求无灰尘、边框光亮。</w:t>
      </w:r>
    </w:p>
    <w:p w:rsidR="00053C20" w:rsidRPr="00053C20" w:rsidRDefault="00053C20" w:rsidP="00053C20">
      <w:pPr>
        <w:widowControl/>
        <w:ind w:firstLineChars="200" w:firstLine="446"/>
        <w:jc w:val="left"/>
        <w:rPr>
          <w:sz w:val="24"/>
        </w:rPr>
      </w:pPr>
      <w:r w:rsidRPr="00053C20">
        <w:rPr>
          <w:rFonts w:hint="eastAsia"/>
          <w:sz w:val="24"/>
        </w:rPr>
        <w:t>⑤各层楼各审判庭房间，每天至少擦拭</w:t>
      </w:r>
      <w:r w:rsidRPr="00053C20">
        <w:rPr>
          <w:rFonts w:hint="eastAsia"/>
          <w:sz w:val="24"/>
        </w:rPr>
        <w:t>1</w:t>
      </w:r>
      <w:r w:rsidRPr="00053C20">
        <w:rPr>
          <w:rFonts w:hint="eastAsia"/>
          <w:sz w:val="24"/>
        </w:rPr>
        <w:t>遍，用后及时整理，要求无尘。</w:t>
      </w:r>
    </w:p>
    <w:p w:rsidR="00053C20" w:rsidRPr="00053C20" w:rsidRDefault="00053C20" w:rsidP="00053C20">
      <w:pPr>
        <w:widowControl/>
        <w:ind w:firstLineChars="200" w:firstLine="446"/>
        <w:jc w:val="left"/>
        <w:rPr>
          <w:sz w:val="24"/>
        </w:rPr>
      </w:pPr>
      <w:r w:rsidRPr="00053C20">
        <w:rPr>
          <w:rFonts w:hint="eastAsia"/>
          <w:sz w:val="24"/>
        </w:rPr>
        <w:t>⑥所有卫生间、洗手间，地面、洗手盆、便池，每天及时巡视擦拭，保持干净，无污渍、无碱锈、无异味。镜面、门窗、管道、墙壁每天整体擦拭</w:t>
      </w:r>
      <w:r w:rsidRPr="00053C20">
        <w:rPr>
          <w:rFonts w:hint="eastAsia"/>
          <w:sz w:val="24"/>
        </w:rPr>
        <w:t>2</w:t>
      </w:r>
      <w:r w:rsidRPr="00053C20">
        <w:rPr>
          <w:rFonts w:hint="eastAsia"/>
          <w:sz w:val="24"/>
        </w:rPr>
        <w:t>遍，随时保持干净无尘无渍。垃圾袋每天至少更换</w:t>
      </w:r>
      <w:r w:rsidRPr="00053C20">
        <w:rPr>
          <w:rFonts w:hint="eastAsia"/>
          <w:sz w:val="24"/>
        </w:rPr>
        <w:t>1</w:t>
      </w:r>
      <w:r w:rsidRPr="00053C20">
        <w:rPr>
          <w:rFonts w:hint="eastAsia"/>
          <w:sz w:val="24"/>
        </w:rPr>
        <w:t>次，做到随时更换，垃圾运送到指定地点。</w:t>
      </w:r>
    </w:p>
    <w:p w:rsidR="00053C20" w:rsidRPr="00053C20" w:rsidRDefault="00053C20" w:rsidP="00053C20">
      <w:pPr>
        <w:widowControl/>
        <w:ind w:firstLineChars="200" w:firstLine="446"/>
        <w:jc w:val="left"/>
        <w:rPr>
          <w:sz w:val="24"/>
        </w:rPr>
      </w:pPr>
      <w:r w:rsidRPr="00053C20">
        <w:rPr>
          <w:rFonts w:hint="eastAsia"/>
          <w:sz w:val="24"/>
        </w:rPr>
        <w:t>⑦各层楼玻璃，大厅、楼道、卫生间等处玻璃，每月至少清洗</w:t>
      </w:r>
      <w:r w:rsidRPr="00053C20">
        <w:rPr>
          <w:rFonts w:hint="eastAsia"/>
          <w:sz w:val="24"/>
        </w:rPr>
        <w:t>1</w:t>
      </w:r>
      <w:r w:rsidRPr="00053C20">
        <w:rPr>
          <w:rFonts w:hint="eastAsia"/>
          <w:sz w:val="24"/>
        </w:rPr>
        <w:t>遍，雨后及时清洗，保持干净。要求玻璃保持明亮、框槽无灰尘、无印迹、无污渍。玻璃门随时擦拭，保持干净，光亮。</w:t>
      </w:r>
    </w:p>
    <w:p w:rsidR="00053C20" w:rsidRPr="00053C20" w:rsidRDefault="00053C20" w:rsidP="00053C20">
      <w:pPr>
        <w:widowControl/>
        <w:ind w:firstLineChars="200" w:firstLine="446"/>
        <w:jc w:val="left"/>
        <w:rPr>
          <w:sz w:val="24"/>
        </w:rPr>
      </w:pPr>
      <w:r w:rsidRPr="00053C20">
        <w:rPr>
          <w:rFonts w:hint="eastAsia"/>
          <w:sz w:val="24"/>
        </w:rPr>
        <w:t>⑧大门台阶保持干净无杂物。院内地面随时清扫，要求无垃圾杂物，保持干净。院内绿化做到绿植及时修剪、浇水，保证绿植存活。</w:t>
      </w:r>
    </w:p>
    <w:p w:rsidR="00053C20" w:rsidRPr="00053C20" w:rsidRDefault="00053C20" w:rsidP="00053C20">
      <w:pPr>
        <w:widowControl/>
        <w:ind w:firstLineChars="200" w:firstLine="446"/>
        <w:jc w:val="left"/>
        <w:rPr>
          <w:sz w:val="24"/>
        </w:rPr>
      </w:pPr>
      <w:r w:rsidRPr="00053C20">
        <w:rPr>
          <w:rFonts w:hint="eastAsia"/>
          <w:sz w:val="24"/>
        </w:rPr>
        <w:t>⑨保洁范围检查。要求有专每小时巡视检查</w:t>
      </w:r>
      <w:r w:rsidRPr="00053C20">
        <w:rPr>
          <w:rFonts w:hint="eastAsia"/>
          <w:sz w:val="24"/>
        </w:rPr>
        <w:t>1</w:t>
      </w:r>
      <w:r w:rsidRPr="00053C20">
        <w:rPr>
          <w:rFonts w:hint="eastAsia"/>
          <w:sz w:val="24"/>
        </w:rPr>
        <w:t>遍，发现问题随时解决。</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3</w:t>
      </w:r>
      <w:r w:rsidRPr="00053C20">
        <w:rPr>
          <w:rFonts w:hint="eastAsia"/>
          <w:sz w:val="24"/>
        </w:rPr>
        <w:t>）公共区域是指办公楼前后院、审判楼前后院、食堂楼二楼半厕所、二楼以上扶手及食堂楼周边通道（变电站与食堂楼之间空地、食堂楼东西侧空地、食堂楼南侧空地）。</w:t>
      </w:r>
    </w:p>
    <w:p w:rsidR="00053C20" w:rsidRPr="00053C20" w:rsidRDefault="00053C20" w:rsidP="00053C20">
      <w:pPr>
        <w:widowControl/>
        <w:ind w:firstLineChars="200" w:firstLine="446"/>
        <w:jc w:val="left"/>
        <w:rPr>
          <w:sz w:val="24"/>
        </w:rPr>
      </w:pPr>
      <w:r w:rsidRPr="00053C20">
        <w:rPr>
          <w:rFonts w:hint="eastAsia"/>
          <w:sz w:val="24"/>
        </w:rPr>
        <w:t>法院后院范围是指东起食堂楼（与区委大院连接处），西至西青法院办公大楼后身，南起财政局楼后（与食堂楼连接处），北至办公楼后院地下车库（与检察院后院连接处）。</w:t>
      </w:r>
    </w:p>
    <w:p w:rsidR="00053C20" w:rsidRPr="00053C20" w:rsidRDefault="00053C20" w:rsidP="00053C20">
      <w:pPr>
        <w:widowControl/>
        <w:ind w:firstLineChars="200" w:firstLine="446"/>
        <w:jc w:val="left"/>
        <w:rPr>
          <w:sz w:val="24"/>
        </w:rPr>
      </w:pPr>
      <w:r w:rsidRPr="00053C20">
        <w:rPr>
          <w:rFonts w:hint="eastAsia"/>
          <w:sz w:val="24"/>
        </w:rPr>
        <w:t>①后院地面，每周整体擦洗</w:t>
      </w:r>
      <w:r w:rsidRPr="00053C20">
        <w:rPr>
          <w:rFonts w:hint="eastAsia"/>
          <w:sz w:val="24"/>
        </w:rPr>
        <w:t>2</w:t>
      </w:r>
      <w:r w:rsidRPr="00053C20">
        <w:rPr>
          <w:rFonts w:hint="eastAsia"/>
          <w:sz w:val="24"/>
        </w:rPr>
        <w:t>遍，随时保持干净无纸屑。</w:t>
      </w:r>
    </w:p>
    <w:p w:rsidR="00053C20" w:rsidRPr="00053C20" w:rsidRDefault="00053C20" w:rsidP="00053C20">
      <w:pPr>
        <w:widowControl/>
        <w:ind w:firstLineChars="200" w:firstLine="446"/>
        <w:jc w:val="left"/>
        <w:rPr>
          <w:sz w:val="24"/>
        </w:rPr>
      </w:pPr>
      <w:r w:rsidRPr="00053C20">
        <w:rPr>
          <w:rFonts w:hint="eastAsia"/>
          <w:sz w:val="24"/>
        </w:rPr>
        <w:t>②食堂楼与财政局之间的通道，每周冲洗</w:t>
      </w:r>
      <w:r w:rsidRPr="00053C20">
        <w:rPr>
          <w:rFonts w:hint="eastAsia"/>
          <w:sz w:val="24"/>
        </w:rPr>
        <w:t>3</w:t>
      </w:r>
      <w:r w:rsidRPr="00053C20">
        <w:rPr>
          <w:rFonts w:hint="eastAsia"/>
          <w:sz w:val="24"/>
        </w:rPr>
        <w:t>次，随时保持干净无污渍。</w:t>
      </w:r>
    </w:p>
    <w:p w:rsidR="00053C20" w:rsidRPr="00053C20" w:rsidRDefault="00053C20" w:rsidP="00053C20">
      <w:pPr>
        <w:widowControl/>
        <w:ind w:firstLineChars="200" w:firstLine="446"/>
        <w:jc w:val="left"/>
        <w:rPr>
          <w:sz w:val="24"/>
        </w:rPr>
      </w:pPr>
      <w:r w:rsidRPr="00053C20">
        <w:rPr>
          <w:rFonts w:hint="eastAsia"/>
          <w:sz w:val="24"/>
        </w:rPr>
        <w:t>③如遇特殊情况，听从院内统一安排。</w:t>
      </w:r>
    </w:p>
    <w:p w:rsidR="00053C20" w:rsidRPr="00053C20" w:rsidRDefault="00053C20" w:rsidP="00053C20">
      <w:pPr>
        <w:widowControl/>
        <w:ind w:firstLineChars="200" w:firstLine="446"/>
        <w:jc w:val="left"/>
        <w:rPr>
          <w:sz w:val="24"/>
        </w:rPr>
      </w:pPr>
      <w:r w:rsidRPr="00053C20">
        <w:rPr>
          <w:rFonts w:hint="eastAsia"/>
          <w:sz w:val="24"/>
        </w:rPr>
        <w:t>3</w:t>
      </w:r>
      <w:r w:rsidRPr="00053C20">
        <w:rPr>
          <w:rFonts w:hint="eastAsia"/>
          <w:sz w:val="24"/>
        </w:rPr>
        <w:t>、设施设备运行养护及日常维修服务标准（含中央空调、电梯）</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w:t>
      </w:r>
      <w:r w:rsidRPr="00053C20">
        <w:rPr>
          <w:rFonts w:hint="eastAsia"/>
          <w:sz w:val="24"/>
        </w:rPr>
        <w:t>）日常零星维修作业。按照法院日常工作实际情况，根据法院工作安排，对办公楼、审判楼等区域日常维修维护。</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2</w:t>
      </w:r>
      <w:r w:rsidRPr="00053C20">
        <w:rPr>
          <w:rFonts w:hint="eastAsia"/>
          <w:sz w:val="24"/>
        </w:rPr>
        <w:t>）根据法院要求，设施设备运行记录、检查记录、维修记录、保养记录齐全。对设施设备故障及重大或突发事件有应急处理方案和现场处理措施，有处理记录，有档备查。</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3</w:t>
      </w:r>
      <w:r w:rsidRPr="00053C20">
        <w:rPr>
          <w:rFonts w:hint="eastAsia"/>
          <w:sz w:val="24"/>
        </w:rPr>
        <w:t>）根据法院要求，每天检查和巡测电气设备及供电线路，各楼层各部位控制开关和公共照明，发现问题及时解决消除各类隐患，做好记录备查。</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4</w:t>
      </w:r>
      <w:r w:rsidRPr="00053C20">
        <w:rPr>
          <w:rFonts w:hint="eastAsia"/>
          <w:sz w:val="24"/>
        </w:rPr>
        <w:t>）配电室保持清洁，每天进行例行检查，确保供电安全。</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5</w:t>
      </w:r>
      <w:r w:rsidRPr="00053C20">
        <w:rPr>
          <w:rFonts w:hint="eastAsia"/>
          <w:sz w:val="24"/>
        </w:rPr>
        <w:t>）设备用房保持清洁，主要设备设施标识清楚齐全，设计人身安全隐患处有明显标识和防范措施。</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6</w:t>
      </w:r>
      <w:r w:rsidRPr="00053C20">
        <w:rPr>
          <w:rFonts w:hint="eastAsia"/>
          <w:sz w:val="24"/>
        </w:rPr>
        <w:t>）根据法院要求，负责夏冬季节中央空调机器开、关工作和日常运行保养。中央空调机器运行人员技能熟练，严格执行操作规程及保养规范。出现设备故障及重大或突发事件有应急处理方案和现场处理措施，及时向法院工作人员汇报。</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7</w:t>
      </w:r>
      <w:r w:rsidRPr="00053C20">
        <w:rPr>
          <w:rFonts w:hint="eastAsia"/>
          <w:sz w:val="24"/>
        </w:rPr>
        <w:t>）负责法院电、水等设备日常维修维护修缮工作。电、水等设备运行人员技能熟练，严格执行操作规程及保养规范。</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8</w:t>
      </w:r>
      <w:r w:rsidRPr="00053C20">
        <w:rPr>
          <w:rFonts w:hint="eastAsia"/>
          <w:sz w:val="24"/>
        </w:rPr>
        <w:t>）日常检修及时率达到</w:t>
      </w:r>
      <w:r w:rsidRPr="00053C20">
        <w:rPr>
          <w:rFonts w:hint="eastAsia"/>
          <w:sz w:val="24"/>
        </w:rPr>
        <w:t>100%</w:t>
      </w:r>
      <w:r w:rsidRPr="00053C20">
        <w:rPr>
          <w:rFonts w:hint="eastAsia"/>
          <w:sz w:val="24"/>
        </w:rPr>
        <w:t>，报修及时率达到</w:t>
      </w:r>
      <w:r w:rsidRPr="00053C20">
        <w:rPr>
          <w:rFonts w:hint="eastAsia"/>
          <w:sz w:val="24"/>
        </w:rPr>
        <w:t>100%</w:t>
      </w:r>
      <w:r w:rsidRPr="00053C20">
        <w:rPr>
          <w:rFonts w:hint="eastAsia"/>
          <w:sz w:val="24"/>
        </w:rPr>
        <w:t>，维修质量合格率达到</w:t>
      </w:r>
      <w:r w:rsidRPr="00053C20">
        <w:rPr>
          <w:rFonts w:hint="eastAsia"/>
          <w:sz w:val="24"/>
        </w:rPr>
        <w:t>100%</w:t>
      </w:r>
      <w:r w:rsidRPr="00053C20">
        <w:rPr>
          <w:rFonts w:hint="eastAsia"/>
          <w:sz w:val="24"/>
        </w:rPr>
        <w:t>，维修满意率达到</w:t>
      </w:r>
      <w:r w:rsidRPr="00053C20">
        <w:rPr>
          <w:rFonts w:hint="eastAsia"/>
          <w:sz w:val="24"/>
        </w:rPr>
        <w:t>100%</w:t>
      </w:r>
      <w:r w:rsidRPr="00053C20">
        <w:rPr>
          <w:rFonts w:hint="eastAsia"/>
          <w:sz w:val="24"/>
        </w:rPr>
        <w:t>。</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9</w:t>
      </w:r>
      <w:r w:rsidRPr="00053C20">
        <w:rPr>
          <w:rFonts w:hint="eastAsia"/>
          <w:sz w:val="24"/>
        </w:rPr>
        <w:t>）负责日常楼内楼外耗材部件的更换及维护工作（维修用品单次单件金额小于或等于</w:t>
      </w:r>
      <w:r w:rsidRPr="00053C20">
        <w:rPr>
          <w:rFonts w:hint="eastAsia"/>
          <w:sz w:val="24"/>
        </w:rPr>
        <w:t>200</w:t>
      </w:r>
      <w:r w:rsidRPr="00053C20">
        <w:rPr>
          <w:rFonts w:hint="eastAsia"/>
          <w:sz w:val="24"/>
        </w:rPr>
        <w:t>元由中标供应商负责提供，大于</w:t>
      </w:r>
      <w:r w:rsidRPr="00053C20">
        <w:rPr>
          <w:rFonts w:hint="eastAsia"/>
          <w:sz w:val="24"/>
        </w:rPr>
        <w:t>200</w:t>
      </w:r>
      <w:r w:rsidRPr="00053C20">
        <w:rPr>
          <w:rFonts w:hint="eastAsia"/>
          <w:sz w:val="24"/>
        </w:rPr>
        <w:t>元由采购人负责提供）；</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10</w:t>
      </w:r>
      <w:r w:rsidRPr="00053C20">
        <w:rPr>
          <w:rFonts w:hint="eastAsia"/>
          <w:sz w:val="24"/>
        </w:rPr>
        <w:t>）设备维修维护运行人员必须按人员表要求持相应资格证件上岗。</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11</w:t>
      </w:r>
      <w:r w:rsidRPr="00053C20">
        <w:rPr>
          <w:rFonts w:hint="eastAsia"/>
          <w:sz w:val="24"/>
        </w:rPr>
        <w:t>）负责消防日常检查、维修、维护工作。每天对消防系统和设备进行巡查，发现问题及时报告并加以解决，做好运行记录，出现设备故障及重大或突发事件有应急处理方案和现场处理措施，及时向法院工作人员汇报。</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12</w:t>
      </w:r>
      <w:r w:rsidRPr="00053C20">
        <w:rPr>
          <w:rFonts w:hint="eastAsia"/>
          <w:sz w:val="24"/>
        </w:rPr>
        <w:t>）按照法院要求，对食堂设备进行维修，确保安全。</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13</w:t>
      </w:r>
      <w:r w:rsidRPr="00053C20">
        <w:rPr>
          <w:rFonts w:hint="eastAsia"/>
          <w:sz w:val="24"/>
        </w:rPr>
        <w:t>）按照法院要求，对日常用电防火进行重点检查，重大节假日前对用电进行全面检查，发现问题及时报告并加以解决，做好全院防火安全防范。做好运行记录，出现设备故障及重大或突发事件有应急处理方案和现场处理措施，及时向法院工作人员汇报。</w:t>
      </w:r>
    </w:p>
    <w:p w:rsidR="00053C20" w:rsidRPr="00053C20" w:rsidRDefault="00053C20" w:rsidP="00053C20">
      <w:pPr>
        <w:widowControl/>
        <w:ind w:firstLineChars="200" w:firstLine="446"/>
        <w:jc w:val="left"/>
        <w:rPr>
          <w:sz w:val="24"/>
        </w:rPr>
      </w:pPr>
      <w:r w:rsidRPr="00053C20">
        <w:rPr>
          <w:rFonts w:hint="eastAsia"/>
          <w:sz w:val="24"/>
        </w:rPr>
        <w:t>4</w:t>
      </w:r>
      <w:r w:rsidRPr="00053C20">
        <w:rPr>
          <w:rFonts w:hint="eastAsia"/>
          <w:sz w:val="24"/>
        </w:rPr>
        <w:t>、洗衣服务标准</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1</w:t>
      </w:r>
      <w:r w:rsidRPr="00053C20">
        <w:rPr>
          <w:rFonts w:hint="eastAsia"/>
          <w:sz w:val="24"/>
        </w:rPr>
        <w:t>）根据法院要求，完成法院制服等服装的洗涤任务，保证高质高效。</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2</w:t>
      </w:r>
      <w:r w:rsidRPr="00053C20">
        <w:rPr>
          <w:rFonts w:hint="eastAsia"/>
          <w:sz w:val="24"/>
        </w:rPr>
        <w:t>）洗衣房工作人员应加强洗衣房安全检查，发现安全隐患和问题，应及时向法院工作人员和中标供应商负责人汇报。洗衣房工作人员应每天按照规定检查洗衣设备、电器设备是否良好等，并做好记录。保证用电及设备的安全。</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3</w:t>
      </w:r>
      <w:r w:rsidRPr="00053C20">
        <w:rPr>
          <w:rFonts w:hint="eastAsia"/>
          <w:sz w:val="24"/>
        </w:rPr>
        <w:t>）严格按照程序操作，做好每一道洗涤工序，对每一道洗涤工序负责。工作期间不准做私事，禁止利用工作便利洗涤自己的衣物，禁止将洗衣房内物品带出私用。</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4</w:t>
      </w:r>
      <w:r w:rsidRPr="00053C20">
        <w:rPr>
          <w:rFonts w:hint="eastAsia"/>
          <w:sz w:val="24"/>
        </w:rPr>
        <w:t>）严格遵守法院干警送洗制服、便装数量及送取衣服时间，做好送洗、领取登记记录。</w:t>
      </w:r>
    </w:p>
    <w:p w:rsidR="00053C20" w:rsidRPr="00053C20" w:rsidRDefault="00053C20" w:rsidP="00053C20">
      <w:pPr>
        <w:widowControl/>
        <w:ind w:firstLineChars="200" w:firstLine="446"/>
        <w:jc w:val="left"/>
        <w:rPr>
          <w:sz w:val="24"/>
        </w:rPr>
      </w:pPr>
      <w:r w:rsidRPr="00053C20">
        <w:rPr>
          <w:rFonts w:hint="eastAsia"/>
          <w:sz w:val="24"/>
        </w:rPr>
        <w:t>（</w:t>
      </w:r>
      <w:r w:rsidRPr="00053C20">
        <w:rPr>
          <w:rFonts w:hint="eastAsia"/>
          <w:sz w:val="24"/>
        </w:rPr>
        <w:t>5</w:t>
      </w:r>
      <w:r w:rsidRPr="00053C20">
        <w:rPr>
          <w:rFonts w:hint="eastAsia"/>
          <w:sz w:val="24"/>
        </w:rPr>
        <w:t>）要求</w:t>
      </w:r>
      <w:r w:rsidRPr="00053C20">
        <w:rPr>
          <w:rFonts w:hint="eastAsia"/>
          <w:sz w:val="24"/>
        </w:rPr>
        <w:t>2</w:t>
      </w:r>
      <w:r w:rsidRPr="00053C20">
        <w:rPr>
          <w:rFonts w:hint="eastAsia"/>
          <w:sz w:val="24"/>
        </w:rPr>
        <w:t>名洗衣人员具有丰富的相关服务经验。</w:t>
      </w:r>
    </w:p>
    <w:p w:rsidR="00053C20" w:rsidRDefault="00053C20" w:rsidP="00053C20">
      <w:pPr>
        <w:widowControl/>
        <w:ind w:firstLineChars="200" w:firstLine="446"/>
        <w:jc w:val="left"/>
        <w:rPr>
          <w:sz w:val="24"/>
        </w:rPr>
      </w:pPr>
      <w:r w:rsidRPr="00053C20">
        <w:rPr>
          <w:rFonts w:hint="eastAsia"/>
          <w:sz w:val="24"/>
        </w:rPr>
        <w:t>5</w:t>
      </w:r>
      <w:r w:rsidR="00F51C8F">
        <w:rPr>
          <w:rFonts w:hint="eastAsia"/>
          <w:sz w:val="24"/>
        </w:rPr>
        <w:t xml:space="preserve">. </w:t>
      </w:r>
      <w:r w:rsidRPr="00053C20">
        <w:rPr>
          <w:rFonts w:hint="eastAsia"/>
          <w:sz w:val="24"/>
        </w:rPr>
        <w:t>根据法院要求，中标供应商应选用有相关资质的电梯维护公司对法院两部电梯每月进行不少于两次维修维护，维修维护费用由中标供应商承担，电梯维护费用参考</w:t>
      </w:r>
      <w:r w:rsidRPr="00053C20">
        <w:rPr>
          <w:rFonts w:hint="eastAsia"/>
          <w:sz w:val="24"/>
        </w:rPr>
        <w:t>12000</w:t>
      </w:r>
      <w:r w:rsidRPr="00053C20">
        <w:rPr>
          <w:rFonts w:hint="eastAsia"/>
          <w:sz w:val="24"/>
        </w:rPr>
        <w:t>元</w:t>
      </w:r>
      <w:r w:rsidRPr="00053C20">
        <w:rPr>
          <w:rFonts w:hint="eastAsia"/>
          <w:sz w:val="24"/>
        </w:rPr>
        <w:t>/</w:t>
      </w:r>
      <w:r w:rsidRPr="00053C20">
        <w:rPr>
          <w:rFonts w:hint="eastAsia"/>
          <w:sz w:val="24"/>
        </w:rPr>
        <w:t>年</w:t>
      </w:r>
      <w:r w:rsidRPr="00053C20">
        <w:rPr>
          <w:rFonts w:hint="eastAsia"/>
          <w:sz w:val="24"/>
        </w:rPr>
        <w:t>/</w:t>
      </w:r>
      <w:r w:rsidRPr="00053C20">
        <w:rPr>
          <w:rFonts w:hint="eastAsia"/>
          <w:sz w:val="24"/>
        </w:rPr>
        <w:t>部，共</w:t>
      </w:r>
      <w:r w:rsidRPr="00053C20">
        <w:rPr>
          <w:rFonts w:hint="eastAsia"/>
          <w:sz w:val="24"/>
        </w:rPr>
        <w:t>2</w:t>
      </w:r>
      <w:r w:rsidRPr="00053C20">
        <w:rPr>
          <w:rFonts w:hint="eastAsia"/>
          <w:sz w:val="24"/>
        </w:rPr>
        <w:t>部（现行物业管理中电梯维保的年花费金额）。</w:t>
      </w:r>
    </w:p>
    <w:p w:rsidR="00053C20" w:rsidRPr="00053C20" w:rsidRDefault="002051FE" w:rsidP="00053C20">
      <w:pPr>
        <w:widowControl/>
        <w:ind w:firstLineChars="200" w:firstLine="446"/>
        <w:jc w:val="left"/>
        <w:rPr>
          <w:sz w:val="24"/>
        </w:rPr>
      </w:pPr>
      <w:r>
        <w:rPr>
          <w:rFonts w:hint="eastAsia"/>
          <w:sz w:val="24"/>
        </w:rPr>
        <w:t>四</w:t>
      </w:r>
      <w:r w:rsidR="00053C20" w:rsidRPr="00053C20">
        <w:rPr>
          <w:rFonts w:hint="eastAsia"/>
          <w:sz w:val="24"/>
        </w:rPr>
        <w:t>、应急服务要求</w:t>
      </w:r>
    </w:p>
    <w:p w:rsidR="00053C20" w:rsidRPr="00053C20" w:rsidRDefault="00053C20" w:rsidP="00053C20">
      <w:pPr>
        <w:widowControl/>
        <w:ind w:firstLineChars="200" w:firstLine="446"/>
        <w:jc w:val="left"/>
        <w:rPr>
          <w:sz w:val="24"/>
        </w:rPr>
      </w:pPr>
      <w:r w:rsidRPr="00053C20">
        <w:rPr>
          <w:rFonts w:hint="eastAsia"/>
          <w:sz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rsidR="00053C20" w:rsidRPr="00053C20" w:rsidRDefault="002051FE" w:rsidP="00053C20">
      <w:pPr>
        <w:widowControl/>
        <w:ind w:firstLineChars="200" w:firstLine="446"/>
        <w:jc w:val="left"/>
        <w:rPr>
          <w:sz w:val="24"/>
        </w:rPr>
      </w:pPr>
      <w:r>
        <w:rPr>
          <w:rFonts w:hint="eastAsia"/>
          <w:sz w:val="24"/>
        </w:rPr>
        <w:t>五</w:t>
      </w:r>
      <w:r w:rsidR="00053C20" w:rsidRPr="00053C20">
        <w:rPr>
          <w:rFonts w:hint="eastAsia"/>
          <w:sz w:val="24"/>
        </w:rPr>
        <w:t>、人员保密要求</w:t>
      </w:r>
    </w:p>
    <w:p w:rsidR="00053C20" w:rsidRPr="00053C20" w:rsidRDefault="00053C20" w:rsidP="00053C20">
      <w:pPr>
        <w:widowControl/>
        <w:ind w:firstLineChars="200" w:firstLine="446"/>
        <w:jc w:val="left"/>
        <w:rPr>
          <w:sz w:val="24"/>
        </w:rPr>
      </w:pPr>
      <w:r w:rsidRPr="00053C20">
        <w:rPr>
          <w:rFonts w:hint="eastAsia"/>
          <w:sz w:val="24"/>
        </w:rPr>
        <w:t>保证物业服务过程中有可能获取的保密信息不泄露的措施，包括但不限于制定保密制度、服务人员保密培训、重点岗位双人服务、泄密惩罚办法。</w:t>
      </w:r>
    </w:p>
    <w:p w:rsidR="00053C20" w:rsidRPr="00053C20" w:rsidRDefault="002051FE" w:rsidP="00053C20">
      <w:pPr>
        <w:widowControl/>
        <w:ind w:firstLineChars="200" w:firstLine="446"/>
        <w:jc w:val="left"/>
        <w:rPr>
          <w:sz w:val="24"/>
        </w:rPr>
      </w:pPr>
      <w:r>
        <w:rPr>
          <w:rFonts w:hint="eastAsia"/>
          <w:sz w:val="24"/>
        </w:rPr>
        <w:t>六</w:t>
      </w:r>
      <w:r w:rsidR="00053C20" w:rsidRPr="00053C20">
        <w:rPr>
          <w:rFonts w:hint="eastAsia"/>
          <w:sz w:val="24"/>
        </w:rPr>
        <w:t>、人员稳定性要求</w:t>
      </w:r>
    </w:p>
    <w:p w:rsidR="00053C20" w:rsidRPr="00053C20" w:rsidRDefault="00053C20" w:rsidP="00053C20">
      <w:pPr>
        <w:widowControl/>
        <w:ind w:firstLineChars="200" w:firstLine="446"/>
        <w:jc w:val="left"/>
        <w:rPr>
          <w:sz w:val="24"/>
        </w:rPr>
      </w:pPr>
      <w:r w:rsidRPr="00053C20">
        <w:rPr>
          <w:rFonts w:hint="eastAsia"/>
          <w:sz w:val="24"/>
        </w:rPr>
        <w:t>在整个服务期内，人员更换率不得超过</w:t>
      </w:r>
      <w:r w:rsidRPr="00053C20">
        <w:rPr>
          <w:rFonts w:hint="eastAsia"/>
          <w:sz w:val="24"/>
        </w:rPr>
        <w:t>15%</w:t>
      </w:r>
      <w:r w:rsidRPr="00053C20">
        <w:rPr>
          <w:rFonts w:hint="eastAsia"/>
          <w:sz w:val="24"/>
        </w:rPr>
        <w:t>，更换人员不得低于采购需求，且应经采购人同意。</w:t>
      </w:r>
    </w:p>
    <w:p w:rsidR="00053C20" w:rsidRPr="00053C20" w:rsidRDefault="002051FE" w:rsidP="00053C20">
      <w:pPr>
        <w:widowControl/>
        <w:ind w:firstLineChars="200" w:firstLine="446"/>
        <w:jc w:val="left"/>
        <w:rPr>
          <w:sz w:val="24"/>
        </w:rPr>
      </w:pPr>
      <w:r>
        <w:rPr>
          <w:rFonts w:hint="eastAsia"/>
          <w:sz w:val="24"/>
        </w:rPr>
        <w:t>七</w:t>
      </w:r>
      <w:r w:rsidR="00053C20" w:rsidRPr="00053C20">
        <w:rPr>
          <w:rFonts w:hint="eastAsia"/>
          <w:sz w:val="24"/>
        </w:rPr>
        <w:t>、进驻和接管要求</w:t>
      </w:r>
    </w:p>
    <w:p w:rsidR="00053C20" w:rsidRDefault="00053C20" w:rsidP="00053C20">
      <w:pPr>
        <w:widowControl/>
        <w:ind w:firstLineChars="200" w:firstLine="446"/>
        <w:jc w:val="left"/>
        <w:rPr>
          <w:sz w:val="24"/>
        </w:rPr>
      </w:pPr>
      <w:r w:rsidRPr="00053C20">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053C20" w:rsidRPr="00053C20" w:rsidRDefault="002051FE" w:rsidP="00053C20">
      <w:pPr>
        <w:widowControl/>
        <w:ind w:firstLineChars="200" w:firstLine="446"/>
        <w:jc w:val="left"/>
        <w:rPr>
          <w:sz w:val="24"/>
        </w:rPr>
      </w:pPr>
      <w:r>
        <w:rPr>
          <w:rFonts w:hint="eastAsia"/>
          <w:sz w:val="24"/>
        </w:rPr>
        <w:t>九</w:t>
      </w:r>
      <w:r w:rsidR="00053C20" w:rsidRPr="00053C20">
        <w:rPr>
          <w:rFonts w:hint="eastAsia"/>
          <w:sz w:val="24"/>
        </w:rPr>
        <w:t>、费用分割</w:t>
      </w:r>
    </w:p>
    <w:p w:rsidR="00053C20" w:rsidRPr="00053C20" w:rsidRDefault="00053C20" w:rsidP="00053C20">
      <w:pPr>
        <w:widowControl/>
        <w:ind w:firstLineChars="200" w:firstLine="446"/>
        <w:jc w:val="left"/>
        <w:rPr>
          <w:sz w:val="24"/>
        </w:rPr>
      </w:pPr>
      <w:r w:rsidRPr="00053C20">
        <w:rPr>
          <w:rFonts w:hint="eastAsia"/>
          <w:sz w:val="24"/>
        </w:rPr>
        <w:t>1</w:t>
      </w:r>
      <w:r w:rsidRPr="00053C20">
        <w:rPr>
          <w:rFonts w:hint="eastAsia"/>
          <w:sz w:val="24"/>
        </w:rPr>
        <w:t>、物业服务人员应着统一工作服，工作服费用由中标供应商承担；</w:t>
      </w:r>
    </w:p>
    <w:p w:rsidR="00053C20" w:rsidRPr="00053C20" w:rsidRDefault="00053C20" w:rsidP="00053C20">
      <w:pPr>
        <w:widowControl/>
        <w:ind w:firstLineChars="200" w:firstLine="446"/>
        <w:jc w:val="left"/>
        <w:rPr>
          <w:sz w:val="24"/>
        </w:rPr>
      </w:pPr>
      <w:r w:rsidRPr="00053C20">
        <w:rPr>
          <w:rFonts w:hint="eastAsia"/>
          <w:sz w:val="24"/>
        </w:rPr>
        <w:t>2</w:t>
      </w:r>
      <w:r w:rsidRPr="00053C20">
        <w:rPr>
          <w:rFonts w:hint="eastAsia"/>
          <w:sz w:val="24"/>
        </w:rPr>
        <w:t>、本项目保洁服务中使用的工具和耗材（含清洁剂、消毒药剂、拖把、生活垃圾袋）涉及的专用设备、器具、工具等由中标供应商负责提供；</w:t>
      </w:r>
      <w:r w:rsidRPr="00053C20">
        <w:rPr>
          <w:rFonts w:hint="eastAsia"/>
          <w:sz w:val="24"/>
        </w:rPr>
        <w:t xml:space="preserve"> </w:t>
      </w:r>
    </w:p>
    <w:p w:rsidR="00053C20" w:rsidRPr="00053C20" w:rsidRDefault="00053C20" w:rsidP="00053C20">
      <w:pPr>
        <w:widowControl/>
        <w:ind w:firstLineChars="200" w:firstLine="446"/>
        <w:jc w:val="left"/>
        <w:rPr>
          <w:sz w:val="24"/>
        </w:rPr>
      </w:pPr>
      <w:r w:rsidRPr="00053C20">
        <w:rPr>
          <w:rFonts w:hint="eastAsia"/>
          <w:sz w:val="24"/>
        </w:rPr>
        <w:t>3</w:t>
      </w:r>
      <w:r w:rsidRPr="00053C20">
        <w:rPr>
          <w:rFonts w:hint="eastAsia"/>
          <w:sz w:val="24"/>
        </w:rPr>
        <w:t>、本项目设备维护服务中需要的工具由中标供应商负责提供；维修用品单次单品小于或等于</w:t>
      </w:r>
      <w:r w:rsidRPr="00053C20">
        <w:rPr>
          <w:rFonts w:hint="eastAsia"/>
          <w:sz w:val="24"/>
        </w:rPr>
        <w:t>200</w:t>
      </w:r>
      <w:r w:rsidRPr="00053C20">
        <w:rPr>
          <w:rFonts w:hint="eastAsia"/>
          <w:sz w:val="24"/>
        </w:rPr>
        <w:t>元由中标供应商负责提供，大于</w:t>
      </w:r>
      <w:r w:rsidRPr="00053C20">
        <w:rPr>
          <w:rFonts w:hint="eastAsia"/>
          <w:sz w:val="24"/>
        </w:rPr>
        <w:t>200</w:t>
      </w:r>
      <w:r w:rsidRPr="00053C20">
        <w:rPr>
          <w:rFonts w:hint="eastAsia"/>
          <w:sz w:val="24"/>
        </w:rPr>
        <w:t>元由采购人负责提供；</w:t>
      </w:r>
    </w:p>
    <w:p w:rsidR="00053C20" w:rsidRPr="00053C20" w:rsidRDefault="00053C20" w:rsidP="00053C20">
      <w:pPr>
        <w:widowControl/>
        <w:ind w:firstLineChars="200" w:firstLine="446"/>
        <w:jc w:val="left"/>
        <w:rPr>
          <w:sz w:val="24"/>
        </w:rPr>
      </w:pPr>
      <w:r w:rsidRPr="00053C20">
        <w:rPr>
          <w:rFonts w:hint="eastAsia"/>
          <w:sz w:val="24"/>
        </w:rPr>
        <w:t>4</w:t>
      </w:r>
      <w:r w:rsidRPr="00053C20">
        <w:rPr>
          <w:rFonts w:hint="eastAsia"/>
          <w:sz w:val="24"/>
        </w:rPr>
        <w:t>、本项目秩序维护服务中的工具由中标供应商负责提供；</w:t>
      </w:r>
    </w:p>
    <w:p w:rsidR="00053C20" w:rsidRPr="00053C20" w:rsidRDefault="00053C20" w:rsidP="00053C20">
      <w:pPr>
        <w:widowControl/>
        <w:ind w:firstLineChars="200" w:firstLine="446"/>
        <w:jc w:val="left"/>
        <w:rPr>
          <w:sz w:val="24"/>
        </w:rPr>
      </w:pPr>
      <w:r w:rsidRPr="00053C20">
        <w:rPr>
          <w:rFonts w:hint="eastAsia"/>
          <w:sz w:val="24"/>
        </w:rPr>
        <w:t>5</w:t>
      </w:r>
      <w:r w:rsidRPr="00053C20">
        <w:rPr>
          <w:rFonts w:hint="eastAsia"/>
          <w:sz w:val="24"/>
        </w:rPr>
        <w:t>、洗衣服务中所需要的洗衣房、洗衣设备、洗涤剂、洗衣用水等由采购人负责提供，其他由中标供应商负责（如笔、标签纸等）；</w:t>
      </w:r>
    </w:p>
    <w:p w:rsidR="00053C20" w:rsidRPr="00053C20" w:rsidRDefault="00053C20" w:rsidP="00053C20">
      <w:pPr>
        <w:widowControl/>
        <w:ind w:firstLineChars="200" w:firstLine="446"/>
        <w:jc w:val="left"/>
        <w:rPr>
          <w:sz w:val="24"/>
        </w:rPr>
      </w:pPr>
      <w:r w:rsidRPr="00053C20">
        <w:rPr>
          <w:rFonts w:hint="eastAsia"/>
          <w:sz w:val="24"/>
        </w:rPr>
        <w:t>6</w:t>
      </w:r>
      <w:r w:rsidRPr="00053C20">
        <w:rPr>
          <w:rFonts w:hint="eastAsia"/>
          <w:sz w:val="24"/>
        </w:rPr>
        <w:t>、中标供应商应选用有相关资质的电梯维护公司对法院两部电梯每月进行不少于两次维修维护，维修维护费用由中标供应商承担，两部电梯维护费用参考</w:t>
      </w:r>
      <w:r w:rsidRPr="00053C20">
        <w:rPr>
          <w:rFonts w:hint="eastAsia"/>
          <w:sz w:val="24"/>
        </w:rPr>
        <w:t>24000</w:t>
      </w:r>
      <w:r w:rsidRPr="00053C20">
        <w:rPr>
          <w:rFonts w:hint="eastAsia"/>
          <w:sz w:val="24"/>
        </w:rPr>
        <w:t>元</w:t>
      </w:r>
      <w:r w:rsidRPr="00053C20">
        <w:rPr>
          <w:rFonts w:hint="eastAsia"/>
          <w:sz w:val="24"/>
        </w:rPr>
        <w:t>/</w:t>
      </w:r>
      <w:r w:rsidRPr="00053C20">
        <w:rPr>
          <w:rFonts w:hint="eastAsia"/>
          <w:sz w:val="24"/>
        </w:rPr>
        <w:t>年（现行物业管理中电梯维保的年花费金额）。</w:t>
      </w:r>
    </w:p>
    <w:p w:rsidR="00053C20" w:rsidRPr="00053C20" w:rsidRDefault="00053C20" w:rsidP="00053C20">
      <w:pPr>
        <w:widowControl/>
        <w:ind w:firstLineChars="200" w:firstLine="446"/>
        <w:jc w:val="left"/>
        <w:rPr>
          <w:sz w:val="24"/>
        </w:rPr>
      </w:pPr>
      <w:r w:rsidRPr="00053C20">
        <w:rPr>
          <w:rFonts w:hint="eastAsia"/>
          <w:sz w:val="24"/>
        </w:rPr>
        <w:t>7</w:t>
      </w:r>
      <w:r w:rsidRPr="00053C20">
        <w:rPr>
          <w:rFonts w:hint="eastAsia"/>
          <w:sz w:val="24"/>
        </w:rPr>
        <w:t>、本项目物业服务人员食宿问题由中标供应商自理；</w:t>
      </w:r>
    </w:p>
    <w:p w:rsidR="00053C20" w:rsidRPr="00053C20" w:rsidRDefault="00053C20" w:rsidP="00053C20">
      <w:pPr>
        <w:widowControl/>
        <w:ind w:firstLineChars="200" w:firstLine="446"/>
        <w:jc w:val="left"/>
        <w:rPr>
          <w:sz w:val="24"/>
        </w:rPr>
      </w:pPr>
      <w:r w:rsidRPr="00053C20">
        <w:rPr>
          <w:rFonts w:hint="eastAsia"/>
          <w:sz w:val="24"/>
        </w:rPr>
        <w:t>8</w:t>
      </w:r>
      <w:r w:rsidRPr="00053C20">
        <w:rPr>
          <w:rFonts w:hint="eastAsia"/>
          <w:sz w:val="24"/>
        </w:rPr>
        <w:t>、采购人免费为中标供应商提供存放工具、换衣、休息等的场所，具体面积及数量由中标供应商提出与采购人协商确定。</w:t>
      </w:r>
    </w:p>
    <w:p w:rsidR="00053C20" w:rsidRPr="00053C20" w:rsidRDefault="00053C20" w:rsidP="00053C20">
      <w:pPr>
        <w:widowControl/>
        <w:ind w:firstLineChars="200" w:firstLine="446"/>
        <w:jc w:val="left"/>
        <w:rPr>
          <w:sz w:val="24"/>
        </w:rPr>
      </w:pPr>
      <w:r w:rsidRPr="00053C20">
        <w:rPr>
          <w:rFonts w:hint="eastAsia"/>
          <w:sz w:val="24"/>
        </w:rPr>
        <w:t>9</w:t>
      </w:r>
      <w:r w:rsidRPr="00053C20">
        <w:rPr>
          <w:rFonts w:hint="eastAsia"/>
          <w:sz w:val="24"/>
        </w:rPr>
        <w:t>、中标供应商为本项目服务时需要的办公设备和耗材由中标供应商自理。</w:t>
      </w:r>
    </w:p>
    <w:p w:rsidR="00EC0CB6" w:rsidRDefault="00053C20" w:rsidP="00053C20">
      <w:pPr>
        <w:widowControl/>
        <w:ind w:firstLineChars="200" w:firstLine="446"/>
        <w:jc w:val="left"/>
        <w:rPr>
          <w:sz w:val="24"/>
        </w:rPr>
      </w:pPr>
      <w:r w:rsidRPr="00053C20">
        <w:rPr>
          <w:rFonts w:hint="eastAsia"/>
          <w:sz w:val="24"/>
        </w:rPr>
        <w:t>10</w:t>
      </w:r>
      <w:r w:rsidRPr="00053C20">
        <w:rPr>
          <w:rFonts w:hint="eastAsia"/>
          <w:sz w:val="24"/>
        </w:rPr>
        <w:t>、中标供应商要全面考虑采购人特殊性，对全部物业服务项目和标准保障全年</w:t>
      </w:r>
      <w:r w:rsidRPr="00053C20">
        <w:rPr>
          <w:rFonts w:hint="eastAsia"/>
          <w:sz w:val="24"/>
        </w:rPr>
        <w:t>24</w:t>
      </w:r>
      <w:r w:rsidRPr="00053C20">
        <w:rPr>
          <w:rFonts w:hint="eastAsia"/>
          <w:sz w:val="24"/>
        </w:rPr>
        <w:t>小时不间断的服务（包含所有节假日）。在重大接待、值班备勤等任务中配合并保证服务标准，因此产生的加班等费用，全部包含在物业服务费用中，采购人不再单独支付费用。</w:t>
      </w:r>
    </w:p>
    <w:p w:rsidR="00643AD4" w:rsidRPr="00643AD4" w:rsidRDefault="00643AD4" w:rsidP="00643AD4">
      <w:pPr>
        <w:widowControl/>
        <w:ind w:firstLineChars="200" w:firstLine="446"/>
        <w:jc w:val="left"/>
        <w:rPr>
          <w:sz w:val="24"/>
        </w:rPr>
      </w:pPr>
      <w:r w:rsidRPr="00643AD4">
        <w:rPr>
          <w:rFonts w:hint="eastAsia"/>
          <w:sz w:val="24"/>
        </w:rPr>
        <w:t>十、物业服务过程中，对物业公司评价考核验收标准</w:t>
      </w:r>
    </w:p>
    <w:p w:rsidR="00643AD4" w:rsidRPr="00643AD4" w:rsidRDefault="00643AD4" w:rsidP="00643AD4">
      <w:pPr>
        <w:widowControl/>
        <w:ind w:firstLineChars="200" w:firstLine="446"/>
        <w:jc w:val="left"/>
        <w:rPr>
          <w:sz w:val="24"/>
        </w:rPr>
      </w:pPr>
      <w:r w:rsidRPr="00643AD4">
        <w:rPr>
          <w:rFonts w:hint="eastAsia"/>
          <w:sz w:val="24"/>
        </w:rPr>
        <w:t>1</w:t>
      </w:r>
      <w:r w:rsidRPr="00643AD4">
        <w:rPr>
          <w:rFonts w:hint="eastAsia"/>
          <w:sz w:val="24"/>
        </w:rPr>
        <w:t>、投标单位在投标文件中应明确管理措施、质量保证体系、服务承诺、各项人员安排等。</w:t>
      </w:r>
    </w:p>
    <w:p w:rsidR="00643AD4" w:rsidRPr="00643AD4" w:rsidRDefault="00643AD4" w:rsidP="00643AD4">
      <w:pPr>
        <w:widowControl/>
        <w:ind w:firstLineChars="200" w:firstLine="446"/>
        <w:jc w:val="left"/>
        <w:rPr>
          <w:sz w:val="24"/>
        </w:rPr>
      </w:pPr>
      <w:r w:rsidRPr="00643AD4">
        <w:rPr>
          <w:rFonts w:hint="eastAsia"/>
          <w:sz w:val="24"/>
        </w:rPr>
        <w:t>2</w:t>
      </w:r>
      <w:r w:rsidRPr="00643AD4">
        <w:rPr>
          <w:rFonts w:hint="eastAsia"/>
          <w:sz w:val="24"/>
        </w:rPr>
        <w:t>、严格按照国家现行质量评定标准检查验收。</w:t>
      </w:r>
    </w:p>
    <w:p w:rsidR="00643AD4" w:rsidRPr="00643AD4" w:rsidRDefault="00643AD4" w:rsidP="00643AD4">
      <w:pPr>
        <w:widowControl/>
        <w:ind w:firstLineChars="200" w:firstLine="446"/>
        <w:jc w:val="left"/>
        <w:rPr>
          <w:sz w:val="24"/>
        </w:rPr>
      </w:pPr>
      <w:r w:rsidRPr="00643AD4">
        <w:rPr>
          <w:rFonts w:hint="eastAsia"/>
          <w:sz w:val="24"/>
        </w:rPr>
        <w:t>3</w:t>
      </w:r>
      <w:r w:rsidRPr="00643AD4">
        <w:rPr>
          <w:rFonts w:hint="eastAsia"/>
          <w:sz w:val="24"/>
        </w:rPr>
        <w:t>、必须遵守采购人服务区域一切行政管理、消防安全等规定和制度，共同维护采购人服务区域内部环境，爱护服务区域内设施设备。</w:t>
      </w:r>
    </w:p>
    <w:p w:rsidR="00643AD4" w:rsidRPr="00643AD4" w:rsidRDefault="00643AD4" w:rsidP="00643AD4">
      <w:pPr>
        <w:widowControl/>
        <w:ind w:firstLineChars="200" w:firstLine="446"/>
        <w:jc w:val="left"/>
        <w:rPr>
          <w:sz w:val="24"/>
        </w:rPr>
      </w:pPr>
      <w:r w:rsidRPr="00643AD4">
        <w:rPr>
          <w:rFonts w:hint="eastAsia"/>
          <w:sz w:val="24"/>
        </w:rPr>
        <w:t>4</w:t>
      </w:r>
      <w:r w:rsidRPr="00643AD4">
        <w:rPr>
          <w:rFonts w:hint="eastAsia"/>
          <w:sz w:val="24"/>
        </w:rPr>
        <w:t>、中标单位配合采购人做好管辖区域内的节水节电工作，杜绝浪费。</w:t>
      </w:r>
    </w:p>
    <w:p w:rsidR="00643AD4" w:rsidRPr="00643AD4" w:rsidRDefault="00643AD4" w:rsidP="00643AD4">
      <w:pPr>
        <w:widowControl/>
        <w:ind w:firstLineChars="200" w:firstLine="446"/>
        <w:jc w:val="left"/>
        <w:rPr>
          <w:sz w:val="24"/>
        </w:rPr>
      </w:pPr>
      <w:r w:rsidRPr="00643AD4">
        <w:rPr>
          <w:rFonts w:hint="eastAsia"/>
          <w:sz w:val="24"/>
        </w:rPr>
        <w:t>5</w:t>
      </w:r>
      <w:r w:rsidRPr="00643AD4">
        <w:rPr>
          <w:rFonts w:hint="eastAsia"/>
          <w:sz w:val="24"/>
        </w:rPr>
        <w:t>、中标单位要注重安全管理，建立各种突发事件的应急预案，定期培训、演习，避免发生火灾、漏电、漏气等安全事故。</w:t>
      </w:r>
    </w:p>
    <w:p w:rsidR="00643AD4" w:rsidRPr="00643AD4" w:rsidRDefault="00643AD4" w:rsidP="00643AD4">
      <w:pPr>
        <w:widowControl/>
        <w:ind w:firstLineChars="200" w:firstLine="446"/>
        <w:jc w:val="left"/>
        <w:rPr>
          <w:sz w:val="24"/>
        </w:rPr>
      </w:pPr>
      <w:r w:rsidRPr="00643AD4">
        <w:rPr>
          <w:rFonts w:hint="eastAsia"/>
          <w:sz w:val="24"/>
        </w:rPr>
        <w:t>6</w:t>
      </w:r>
      <w:r w:rsidRPr="00643AD4">
        <w:rPr>
          <w:rFonts w:hint="eastAsia"/>
          <w:sz w:val="24"/>
        </w:rPr>
        <w:t>、中标单位各项服务工作安排必须符合及满足采购人的要求。</w:t>
      </w:r>
    </w:p>
    <w:p w:rsidR="00643AD4" w:rsidRPr="00643AD4" w:rsidRDefault="00643AD4" w:rsidP="00643AD4">
      <w:pPr>
        <w:widowControl/>
        <w:ind w:firstLineChars="200" w:firstLine="446"/>
        <w:jc w:val="left"/>
        <w:rPr>
          <w:sz w:val="24"/>
        </w:rPr>
      </w:pPr>
      <w:r w:rsidRPr="00643AD4">
        <w:rPr>
          <w:rFonts w:hint="eastAsia"/>
          <w:sz w:val="24"/>
        </w:rPr>
        <w:t>7</w:t>
      </w:r>
      <w:r w:rsidRPr="00643AD4">
        <w:rPr>
          <w:rFonts w:hint="eastAsia"/>
          <w:sz w:val="24"/>
        </w:rPr>
        <w:t>、中标单位项目负责人，应对各承包区域进行巡视、检查、培训、指导，需和采购人及服务单位负责人及时沟通、反馈意见，并有记录，发现问题及时整改。</w:t>
      </w:r>
    </w:p>
    <w:p w:rsidR="00643AD4" w:rsidRPr="00643AD4" w:rsidRDefault="00643AD4" w:rsidP="00643AD4">
      <w:pPr>
        <w:widowControl/>
        <w:ind w:firstLineChars="200" w:firstLine="446"/>
        <w:jc w:val="left"/>
        <w:rPr>
          <w:sz w:val="24"/>
        </w:rPr>
      </w:pPr>
      <w:r w:rsidRPr="00643AD4">
        <w:rPr>
          <w:rFonts w:hint="eastAsia"/>
          <w:sz w:val="24"/>
        </w:rPr>
        <w:t>8</w:t>
      </w:r>
      <w:r w:rsidRPr="00643AD4">
        <w:rPr>
          <w:rFonts w:hint="eastAsia"/>
          <w:sz w:val="24"/>
        </w:rPr>
        <w:t>、每月进行一次满意度调查。</w:t>
      </w:r>
    </w:p>
    <w:p w:rsidR="00643AD4" w:rsidRPr="00643AD4" w:rsidRDefault="00643AD4" w:rsidP="00643AD4">
      <w:pPr>
        <w:widowControl/>
        <w:ind w:firstLineChars="200" w:firstLine="446"/>
        <w:jc w:val="left"/>
        <w:rPr>
          <w:sz w:val="24"/>
        </w:rPr>
      </w:pPr>
      <w:r w:rsidRPr="00643AD4">
        <w:rPr>
          <w:rFonts w:hint="eastAsia"/>
          <w:sz w:val="24"/>
        </w:rPr>
        <w:t>9</w:t>
      </w:r>
      <w:r w:rsidRPr="00643AD4">
        <w:rPr>
          <w:rFonts w:hint="eastAsia"/>
          <w:sz w:val="24"/>
        </w:rPr>
        <w:t>、根据服务内容，细化考核内容、标准，每月对服务质量做出评价。</w:t>
      </w:r>
    </w:p>
    <w:p w:rsidR="00643AD4" w:rsidRPr="00643AD4" w:rsidRDefault="00643AD4" w:rsidP="00643AD4">
      <w:pPr>
        <w:widowControl/>
        <w:ind w:firstLineChars="200" w:firstLine="446"/>
        <w:jc w:val="left"/>
        <w:rPr>
          <w:sz w:val="24"/>
        </w:rPr>
      </w:pPr>
      <w:r w:rsidRPr="00643AD4">
        <w:rPr>
          <w:rFonts w:hint="eastAsia"/>
          <w:sz w:val="24"/>
        </w:rPr>
        <w:t>10</w:t>
      </w:r>
      <w:r w:rsidRPr="00643AD4">
        <w:rPr>
          <w:rFonts w:hint="eastAsia"/>
          <w:sz w:val="24"/>
        </w:rPr>
        <w:t>、每月根据测评支付物业服务费。</w:t>
      </w:r>
    </w:p>
    <w:p w:rsidR="00643AD4" w:rsidRPr="00643AD4" w:rsidRDefault="00643AD4" w:rsidP="00643AD4">
      <w:pPr>
        <w:widowControl/>
        <w:ind w:firstLineChars="200" w:firstLine="446"/>
        <w:jc w:val="left"/>
        <w:rPr>
          <w:sz w:val="24"/>
        </w:rPr>
      </w:pPr>
      <w:r w:rsidRPr="00643AD4">
        <w:rPr>
          <w:rFonts w:hint="eastAsia"/>
          <w:sz w:val="24"/>
        </w:rPr>
        <w:t>11</w:t>
      </w:r>
      <w:r w:rsidRPr="00643AD4">
        <w:rPr>
          <w:rFonts w:hint="eastAsia"/>
          <w:sz w:val="24"/>
        </w:rPr>
        <w:t>、双方应按照招标文件的规定要求和标准，提供相应的服务，对与招标文件要求不符的事项，应事先征得甲方同意，并保证服务质量不受影响。</w:t>
      </w:r>
    </w:p>
    <w:p w:rsidR="00643AD4" w:rsidRPr="00643AD4" w:rsidRDefault="00643AD4" w:rsidP="00643AD4">
      <w:pPr>
        <w:widowControl/>
        <w:ind w:firstLineChars="200" w:firstLine="446"/>
        <w:jc w:val="left"/>
        <w:rPr>
          <w:sz w:val="24"/>
        </w:rPr>
      </w:pPr>
      <w:r w:rsidRPr="00643AD4">
        <w:rPr>
          <w:rFonts w:hint="eastAsia"/>
          <w:sz w:val="24"/>
        </w:rPr>
        <w:t>12</w:t>
      </w:r>
      <w:r w:rsidRPr="00643AD4">
        <w:rPr>
          <w:rFonts w:hint="eastAsia"/>
          <w:sz w:val="24"/>
        </w:rPr>
        <w:t>、采购人扣除违约金为对公司行为，中标供应商不得转嫁到服务人员个人身上，如出现该行为，造成的后果由中标供应商承担。</w:t>
      </w:r>
    </w:p>
    <w:p w:rsidR="00643AD4" w:rsidRPr="00643AD4" w:rsidRDefault="00643AD4" w:rsidP="00643AD4">
      <w:pPr>
        <w:widowControl/>
        <w:ind w:firstLineChars="200" w:firstLine="446"/>
        <w:jc w:val="left"/>
        <w:rPr>
          <w:sz w:val="24"/>
        </w:rPr>
      </w:pPr>
      <w:r w:rsidRPr="00643AD4">
        <w:rPr>
          <w:rFonts w:hint="eastAsia"/>
          <w:sz w:val="24"/>
        </w:rPr>
        <w:t>13</w:t>
      </w:r>
      <w:r w:rsidRPr="00643AD4">
        <w:rPr>
          <w:rFonts w:hint="eastAsia"/>
          <w:sz w:val="24"/>
        </w:rPr>
        <w:t>、对中标供应商服务人员不能按合同要求配备到位的，如超过正常招聘期一周内人员未到岗的则可根据具体缺岗人数及缺岗人员及缺岗时间予以相应扣除相关费用，每少一人扣除人员工资福利待遇。</w:t>
      </w:r>
    </w:p>
    <w:p w:rsidR="00643AD4" w:rsidRPr="00643AD4" w:rsidRDefault="00643AD4" w:rsidP="00643AD4">
      <w:pPr>
        <w:widowControl/>
        <w:ind w:firstLineChars="200" w:firstLine="446"/>
        <w:jc w:val="left"/>
        <w:rPr>
          <w:sz w:val="24"/>
        </w:rPr>
      </w:pPr>
      <w:r w:rsidRPr="00643AD4">
        <w:rPr>
          <w:rFonts w:hint="eastAsia"/>
          <w:sz w:val="24"/>
        </w:rPr>
        <w:t>14</w:t>
      </w:r>
      <w:r w:rsidRPr="00643AD4">
        <w:rPr>
          <w:rFonts w:hint="eastAsia"/>
          <w:sz w:val="24"/>
        </w:rPr>
        <w:t>、中标供应商秩序维护人员对接收的文件、快递等物品保管不善造成损失的，经双方共同认可的权威技术鉴定和检测部门认定的确属中标供应商责任的，中标供应商应承担由此给甲方造成的一切损失。</w:t>
      </w:r>
    </w:p>
    <w:p w:rsidR="00643AD4" w:rsidRPr="00643AD4" w:rsidRDefault="00643AD4" w:rsidP="00643AD4">
      <w:pPr>
        <w:widowControl/>
        <w:ind w:firstLineChars="200" w:firstLine="446"/>
        <w:jc w:val="left"/>
        <w:rPr>
          <w:sz w:val="24"/>
        </w:rPr>
      </w:pPr>
      <w:r w:rsidRPr="00643AD4">
        <w:rPr>
          <w:rFonts w:hint="eastAsia"/>
          <w:sz w:val="24"/>
        </w:rPr>
        <w:t>15</w:t>
      </w:r>
      <w:r w:rsidRPr="00643AD4">
        <w:rPr>
          <w:rFonts w:hint="eastAsia"/>
          <w:sz w:val="24"/>
        </w:rPr>
        <w:t>、未能达到合同约定的管理服务目标（第一次发现问题口头警告，第二次发现同样问题发整改通知单），采购人有权要求中标供应商在五个自然日内整改，对于逾期未整改的，采购人有权进行经济处罚（每次所扣除金额不得超过当月服务费用的</w:t>
      </w:r>
      <w:r w:rsidRPr="00643AD4">
        <w:rPr>
          <w:rFonts w:hint="eastAsia"/>
          <w:sz w:val="24"/>
        </w:rPr>
        <w:t>5</w:t>
      </w:r>
      <w:r w:rsidRPr="00643AD4">
        <w:rPr>
          <w:rFonts w:hint="eastAsia"/>
          <w:sz w:val="24"/>
        </w:rPr>
        <w:t>‰，中标供应商须在收到经济处罚单后三个自然日内整改完毕）；对于中标供应商三日内未整改完毕或整改完毕后再次出现同样问题的，采购人有权中止合同，造成采购人经济损失的，中标供应商应当给予采购人经济赔偿。</w:t>
      </w:r>
    </w:p>
    <w:p w:rsidR="00643AD4" w:rsidRPr="00643AD4" w:rsidRDefault="00643AD4" w:rsidP="00643AD4">
      <w:pPr>
        <w:widowControl/>
        <w:ind w:firstLineChars="200" w:firstLine="446"/>
        <w:jc w:val="left"/>
        <w:rPr>
          <w:sz w:val="24"/>
        </w:rPr>
      </w:pPr>
      <w:r w:rsidRPr="00643AD4">
        <w:rPr>
          <w:rFonts w:hint="eastAsia"/>
          <w:sz w:val="24"/>
        </w:rPr>
        <w:t>16</w:t>
      </w:r>
      <w:r w:rsidRPr="00643AD4">
        <w:rPr>
          <w:rFonts w:hint="eastAsia"/>
          <w:sz w:val="24"/>
        </w:rPr>
        <w:t>、因中标供应商所属人员对应当发现而没有发现的问题及隐患造成采购人损失的，经双方共同认可的权威技术鉴定和检测部门认定的确属中标供应商责任的，中标供应商应承担由此给采购人造成的损失，按损失实际价值扣除相应违约金。</w:t>
      </w:r>
    </w:p>
    <w:p w:rsidR="00EC0CB6" w:rsidRDefault="00643AD4" w:rsidP="00643AD4">
      <w:pPr>
        <w:widowControl/>
        <w:ind w:firstLineChars="200" w:firstLine="446"/>
        <w:jc w:val="left"/>
        <w:rPr>
          <w:sz w:val="24"/>
        </w:rPr>
      </w:pPr>
      <w:r w:rsidRPr="00643AD4">
        <w:rPr>
          <w:rFonts w:hint="eastAsia"/>
          <w:sz w:val="24"/>
        </w:rPr>
        <w:t>17</w:t>
      </w:r>
      <w:r w:rsidRPr="00643AD4">
        <w:rPr>
          <w:rFonts w:hint="eastAsia"/>
          <w:sz w:val="24"/>
        </w:rPr>
        <w:t>、双方在合同签订时协商评分档次和相应的付款金额。</w:t>
      </w:r>
    </w:p>
    <w:p w:rsidR="00EC0CB6" w:rsidRDefault="00EC0CB6"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格式电子投标文件（以通过电子签章客户端软件</w:t>
      </w:r>
      <w:r w:rsidRPr="00C4698B">
        <w:rPr>
          <w:rFonts w:ascii="Times New Roman" w:eastAsia="宋体" w:hAnsi="Times New Roman" w:cs="Times New Roman" w:hint="eastAsia"/>
          <w:color w:val="auto"/>
        </w:rPr>
        <w:t>winaip</w:t>
      </w:r>
      <w:r w:rsidRPr="00C4698B">
        <w:rPr>
          <w:rFonts w:ascii="Times New Roman" w:eastAsia="宋体" w:hAnsi="Times New Roman" w:cs="Times New Roman" w:hint="eastAsia"/>
          <w:color w:val="auto"/>
        </w:rPr>
        <w:t>正确读取签章信息为准）。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格式电子投标文件（以通过电子签章客户端软件</w:t>
      </w:r>
      <w:r w:rsidRPr="00AC7ED6">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737076">
        <w:rPr>
          <w:rFonts w:ascii="Times New Roman" w:eastAsia="宋体" w:hAnsi="Times New Roman" w:cs="Times New Roman"/>
          <w:color w:val="auto"/>
        </w:rPr>
        <w:t>天津市中环认证服务有限公司发出的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格式电子投标文件（以通过电子签章客户端软件</w:t>
      </w:r>
      <w:r w:rsidRPr="0030095B">
        <w:rPr>
          <w:rFonts w:ascii="Times New Roman" w:eastAsia="宋体" w:hAnsi="Times New Roman" w:cs="Times New Roman" w:hint="eastAsia"/>
          <w:color w:val="auto"/>
        </w:rPr>
        <w:t>winaip</w:t>
      </w:r>
      <w:r w:rsidRPr="0030095B">
        <w:rPr>
          <w:rFonts w:ascii="Times New Roman" w:eastAsia="宋体" w:hAnsi="Times New Roman" w:cs="Times New Roman" w:hint="eastAsia"/>
          <w:color w:val="auto"/>
        </w:rPr>
        <w:t>正确读取签章信息为准）。</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w:t>
      </w:r>
      <w:r w:rsidRPr="0038382B">
        <w:rPr>
          <w:rFonts w:ascii="Times New Roman" w:eastAsia="宋体" w:hAnsi="Times New Roman" w:cs="Times New Roman" w:hint="eastAsia"/>
          <w:color w:val="auto"/>
        </w:rPr>
        <w:t>《远程招投标电子签章客户端用户使用说明》</w:t>
      </w:r>
      <w:r>
        <w:rPr>
          <w:rFonts w:ascii="Times New Roman" w:eastAsia="宋体" w:hAnsi="Times New Roman" w:cs="Times New Roman" w:hint="eastAsia"/>
          <w:color w:val="auto"/>
        </w:rPr>
        <w:t>的</w:t>
      </w:r>
      <w:r w:rsidRPr="0038382B">
        <w:rPr>
          <w:rFonts w:ascii="Times New Roman" w:eastAsia="宋体" w:hAnsi="Times New Roman" w:cs="Times New Roman" w:hint="eastAsia"/>
          <w:color w:val="auto"/>
        </w:rPr>
        <w:t>要求使用电子签章客户端软件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。不按</w:t>
      </w:r>
      <w:r>
        <w:rPr>
          <w:rFonts w:ascii="Times New Roman" w:eastAsia="宋体" w:hAnsi="Times New Roman" w:cs="Times New Roman" w:hint="eastAsia"/>
          <w:color w:val="auto"/>
        </w:rPr>
        <w:t>本使用说明</w:t>
      </w:r>
      <w:r w:rsidRPr="0038382B">
        <w:rPr>
          <w:rFonts w:ascii="Times New Roman" w:eastAsia="宋体" w:hAnsi="Times New Roman" w:cs="Times New Roman" w:hint="eastAsia"/>
          <w:color w:val="auto"/>
        </w:rPr>
        <w:t>使用电子签章客户端软件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，或使用</w:t>
      </w:r>
      <w:r w:rsidRPr="0038382B">
        <w:rPr>
          <w:rFonts w:ascii="Times New Roman" w:eastAsia="宋体" w:hAnsi="Times New Roman" w:cs="Times New Roman" w:hint="eastAsia"/>
          <w:color w:val="auto"/>
        </w:rPr>
        <w:t>word</w:t>
      </w:r>
      <w:r w:rsidRPr="0038382B">
        <w:rPr>
          <w:rFonts w:ascii="Times New Roman" w:eastAsia="宋体" w:hAnsi="Times New Roman" w:cs="Times New Roman" w:hint="eastAsia"/>
          <w:color w:val="auto"/>
        </w:rPr>
        <w:t>等其它软件进行签章工作，将会造成电子签章客户端软件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格式电子投标文件（以通过电子签章客户端软件</w:t>
      </w:r>
      <w:r w:rsidRPr="0038382B">
        <w:rPr>
          <w:rFonts w:ascii="Times New Roman" w:eastAsia="宋体" w:hAnsi="Times New Roman" w:cs="Times New Roman" w:hint="eastAsia"/>
          <w:color w:val="auto"/>
        </w:rPr>
        <w:t>winaip</w:t>
      </w:r>
      <w:r w:rsidRPr="0038382B">
        <w:rPr>
          <w:rFonts w:ascii="Times New Roman" w:eastAsia="宋体" w:hAnsi="Times New Roman" w:cs="Times New Roman" w:hint="eastAsia"/>
          <w:color w:val="auto"/>
        </w:rPr>
        <w:t>正确读取签章信息为准）的投标将被拒绝。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“网上招投标”</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“网上招投标”</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30095B">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“网上招投标”</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737076">
        <w:rPr>
          <w:rFonts w:ascii="Times New Roman" w:eastAsia="宋体" w:hAnsi="Times New Roman" w:cs="Times New Roman" w:hint="eastAsia"/>
          <w:color w:val="auto"/>
        </w:rPr>
        <w:t>天津市中环认证服务有限公司发出的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“网上招投标”</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410B10">
        <w:rPr>
          <w:rFonts w:ascii="Times New Roman" w:eastAsia="宋体" w:hAnsi="Times New Roman" w:cs="Times New Roman" w:hint="eastAsia"/>
          <w:color w:val="auto"/>
        </w:rPr>
        <w:t>供应商登录</w:t>
      </w:r>
      <w:r w:rsidRPr="00063218">
        <w:rPr>
          <w:rFonts w:ascii="Times New Roman" w:eastAsia="宋体" w:hAnsi="Times New Roman" w:cs="Times New Roman" w:hint="eastAsia"/>
          <w:color w:val="auto"/>
        </w:rPr>
        <w:t>”</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643AD4">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r w:rsidRPr="000F460C">
              <w:rPr>
                <w:sz w:val="24"/>
              </w:rPr>
              <w:t>包号</w:t>
            </w:r>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643AD4" w:rsidTr="00643AD4">
        <w:trPr>
          <w:jc w:val="center"/>
        </w:trPr>
        <w:tc>
          <w:tcPr>
            <w:tcW w:w="730" w:type="pct"/>
            <w:vAlign w:val="center"/>
          </w:tcPr>
          <w:p w:rsidR="004C7125" w:rsidRPr="00643AD4" w:rsidRDefault="00643AD4" w:rsidP="00643AD4">
            <w:pPr>
              <w:spacing w:line="460" w:lineRule="exact"/>
              <w:jc w:val="center"/>
              <w:rPr>
                <w:sz w:val="24"/>
                <w:szCs w:val="24"/>
              </w:rPr>
            </w:pPr>
            <w:r w:rsidRPr="00643AD4">
              <w:rPr>
                <w:rFonts w:hint="eastAsia"/>
                <w:sz w:val="24"/>
                <w:szCs w:val="24"/>
              </w:rPr>
              <w:t>1</w:t>
            </w:r>
          </w:p>
        </w:tc>
        <w:tc>
          <w:tcPr>
            <w:tcW w:w="1278" w:type="pct"/>
            <w:vAlign w:val="center"/>
          </w:tcPr>
          <w:p w:rsidR="004C7125" w:rsidRPr="00643AD4" w:rsidRDefault="00643AD4" w:rsidP="00643AD4">
            <w:pPr>
              <w:spacing w:line="460" w:lineRule="exact"/>
              <w:jc w:val="center"/>
              <w:rPr>
                <w:sz w:val="24"/>
                <w:szCs w:val="24"/>
              </w:rPr>
            </w:pPr>
            <w:r w:rsidRPr="00643AD4">
              <w:rPr>
                <w:rFonts w:hint="eastAsia"/>
                <w:sz w:val="24"/>
                <w:szCs w:val="24"/>
              </w:rPr>
              <w:t>天津市西青区人民法院物业管理</w:t>
            </w:r>
          </w:p>
        </w:tc>
        <w:tc>
          <w:tcPr>
            <w:tcW w:w="806" w:type="pct"/>
            <w:vAlign w:val="center"/>
          </w:tcPr>
          <w:p w:rsidR="004C7125" w:rsidRPr="00643AD4" w:rsidRDefault="00643AD4" w:rsidP="00643AD4">
            <w:pPr>
              <w:spacing w:line="460" w:lineRule="exact"/>
              <w:jc w:val="center"/>
              <w:rPr>
                <w:sz w:val="24"/>
                <w:szCs w:val="24"/>
              </w:rPr>
            </w:pPr>
            <w:r w:rsidRPr="00643AD4">
              <w:rPr>
                <w:rFonts w:hint="eastAsia"/>
                <w:sz w:val="24"/>
                <w:szCs w:val="24"/>
              </w:rPr>
              <w:t>1</w:t>
            </w:r>
            <w:r w:rsidRPr="00643AD4">
              <w:rPr>
                <w:rFonts w:hint="eastAsia"/>
                <w:sz w:val="24"/>
                <w:szCs w:val="24"/>
              </w:rPr>
              <w:t>项</w:t>
            </w:r>
          </w:p>
        </w:tc>
        <w:tc>
          <w:tcPr>
            <w:tcW w:w="1202" w:type="pct"/>
            <w:vAlign w:val="center"/>
          </w:tcPr>
          <w:p w:rsidR="004C7125" w:rsidRPr="00643AD4" w:rsidRDefault="004C7125" w:rsidP="00643AD4">
            <w:pPr>
              <w:spacing w:line="460" w:lineRule="exact"/>
              <w:jc w:val="center"/>
              <w:rPr>
                <w:sz w:val="24"/>
                <w:szCs w:val="24"/>
              </w:rPr>
            </w:pPr>
          </w:p>
        </w:tc>
        <w:tc>
          <w:tcPr>
            <w:tcW w:w="984" w:type="pct"/>
            <w:vAlign w:val="center"/>
          </w:tcPr>
          <w:p w:rsidR="004C7125" w:rsidRPr="00643AD4" w:rsidRDefault="00643AD4" w:rsidP="00643AD4">
            <w:pPr>
              <w:spacing w:line="460" w:lineRule="exact"/>
              <w:jc w:val="center"/>
              <w:rPr>
                <w:sz w:val="24"/>
                <w:szCs w:val="24"/>
              </w:rPr>
            </w:pPr>
            <w:r w:rsidRPr="00643AD4">
              <w:rPr>
                <w:sz w:val="24"/>
                <w:szCs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46701C" w:rsidP="0046701C">
            <w:pPr>
              <w:jc w:val="center"/>
              <w:rPr>
                <w:szCs w:val="21"/>
              </w:rPr>
            </w:pPr>
            <w:r w:rsidRPr="000F460C">
              <w:rPr>
                <w:szCs w:val="21"/>
              </w:rPr>
              <w:t>日常运行维护</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3</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46701C" w:rsidP="008C52AA">
            <w:pPr>
              <w:jc w:val="center"/>
              <w:rPr>
                <w:szCs w:val="21"/>
              </w:rPr>
            </w:pPr>
            <w:r w:rsidRPr="000F460C">
              <w:rPr>
                <w:szCs w:val="21"/>
              </w:rPr>
              <w:t>4</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5</w:t>
            </w:r>
          </w:p>
        </w:tc>
        <w:tc>
          <w:tcPr>
            <w:tcW w:w="2121" w:type="pct"/>
            <w:vAlign w:val="center"/>
          </w:tcPr>
          <w:p w:rsidR="004C7125" w:rsidRPr="000F460C" w:rsidRDefault="00332148" w:rsidP="00332148">
            <w:pPr>
              <w:jc w:val="center"/>
              <w:rPr>
                <w:szCs w:val="21"/>
              </w:rPr>
            </w:pPr>
            <w:r w:rsidRPr="00332148">
              <w:rPr>
                <w:rFonts w:hint="eastAsia"/>
                <w:szCs w:val="21"/>
              </w:rPr>
              <w:t>两部电梯维护</w:t>
            </w:r>
            <w:r>
              <w:rPr>
                <w:rFonts w:hint="eastAsia"/>
                <w:szCs w:val="21"/>
              </w:rPr>
              <w:t>外包</w:t>
            </w:r>
            <w:r w:rsidRPr="00332148">
              <w:rPr>
                <w:rFonts w:hint="eastAsia"/>
                <w:szCs w:val="21"/>
              </w:rPr>
              <w:t>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6</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7</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8</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8C52AA">
            <w:pPr>
              <w:jc w:val="center"/>
              <w:rPr>
                <w:szCs w:val="21"/>
              </w:rPr>
            </w:pPr>
            <w:r>
              <w:rPr>
                <w:rFonts w:hint="eastAsia"/>
                <w:szCs w:val="21"/>
              </w:rPr>
              <w:t>11</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332148">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332148"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33214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3214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3214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32148">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32148">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332148">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332148">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D7690F">
      <w:pPr>
        <w:spacing w:line="360" w:lineRule="auto"/>
        <w:rPr>
          <w:sz w:val="24"/>
          <w:szCs w:val="21"/>
        </w:rPr>
      </w:pPr>
      <w:r w:rsidRPr="000B7480">
        <w:rPr>
          <w:sz w:val="24"/>
          <w:szCs w:val="21"/>
        </w:rPr>
        <w:t>致：天津市政府采购中心</w:t>
      </w:r>
    </w:p>
    <w:p w:rsidR="00D7690F" w:rsidRPr="000B7480" w:rsidRDefault="00D7690F" w:rsidP="00D7690F">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D7690F">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D7690F">
      <w:pPr>
        <w:snapToGrid w:val="0"/>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D7690F">
      <w:pPr>
        <w:snapToGrid w:val="0"/>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00332148" w:rsidRPr="00332148">
        <w:rPr>
          <w:rFonts w:hint="eastAsia"/>
          <w:sz w:val="24"/>
          <w:szCs w:val="24"/>
          <w:u w:val="single"/>
        </w:rPr>
        <w:t>天津市西青区人民法院物业管理项目</w:t>
      </w:r>
      <w:r w:rsidR="00332148">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332148" w:rsidRPr="00332148">
        <w:rPr>
          <w:rFonts w:hint="eastAsia"/>
          <w:sz w:val="24"/>
          <w:szCs w:val="24"/>
          <w:u w:val="single"/>
        </w:rPr>
        <w:t>天津市西青区人民法院物业管理</w:t>
      </w:r>
      <w:r w:rsidR="00332148">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332148">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DBD" w:rsidRDefault="00F71DBD" w:rsidP="00AE5C1F">
      <w:r>
        <w:separator/>
      </w:r>
    </w:p>
  </w:endnote>
  <w:endnote w:type="continuationSeparator" w:id="0">
    <w:p w:rsidR="00F71DBD" w:rsidRDefault="00F71DB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6B" w:rsidRDefault="0083576B" w:rsidP="00AE5C1F">
    <w:pPr>
      <w:pStyle w:val="a7"/>
      <w:jc w:val="center"/>
    </w:pPr>
    <w:r>
      <w:rPr>
        <w:b/>
      </w:rPr>
      <w:fldChar w:fldCharType="begin"/>
    </w:r>
    <w:r>
      <w:rPr>
        <w:b/>
      </w:rPr>
      <w:instrText>PAGE  \* Arabic  \* MERGEFORMAT</w:instrText>
    </w:r>
    <w:r>
      <w:rPr>
        <w:b/>
      </w:rPr>
      <w:fldChar w:fldCharType="separate"/>
    </w:r>
    <w:r w:rsidR="006F4627" w:rsidRPr="006F462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DBD" w:rsidRDefault="00F71DBD" w:rsidP="00AE5C1F">
      <w:r>
        <w:separator/>
      </w:r>
    </w:p>
  </w:footnote>
  <w:footnote w:type="continuationSeparator" w:id="0">
    <w:p w:rsidR="00F71DBD" w:rsidRDefault="00F71DB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76B" w:rsidRDefault="0083576B"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3C20"/>
    <w:rsid w:val="00056208"/>
    <w:rsid w:val="0005620B"/>
    <w:rsid w:val="0005643C"/>
    <w:rsid w:val="00056ECA"/>
    <w:rsid w:val="00056EF3"/>
    <w:rsid w:val="00057491"/>
    <w:rsid w:val="000607D4"/>
    <w:rsid w:val="00060B6F"/>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A7EDE"/>
    <w:rsid w:val="000B068A"/>
    <w:rsid w:val="000B1CA7"/>
    <w:rsid w:val="000B2975"/>
    <w:rsid w:val="000B4BF2"/>
    <w:rsid w:val="000B520E"/>
    <w:rsid w:val="000C3083"/>
    <w:rsid w:val="000C337F"/>
    <w:rsid w:val="000C6CA8"/>
    <w:rsid w:val="000C7A3F"/>
    <w:rsid w:val="000D26D7"/>
    <w:rsid w:val="000D2F5A"/>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3BF8"/>
    <w:rsid w:val="001256ED"/>
    <w:rsid w:val="0012609D"/>
    <w:rsid w:val="00126378"/>
    <w:rsid w:val="001307C5"/>
    <w:rsid w:val="00130AD2"/>
    <w:rsid w:val="00135039"/>
    <w:rsid w:val="001354BC"/>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E14"/>
    <w:rsid w:val="001B5BEA"/>
    <w:rsid w:val="001B7A36"/>
    <w:rsid w:val="001C0132"/>
    <w:rsid w:val="001C0E64"/>
    <w:rsid w:val="001C1981"/>
    <w:rsid w:val="001C2B28"/>
    <w:rsid w:val="001C50CC"/>
    <w:rsid w:val="001C7055"/>
    <w:rsid w:val="001D1850"/>
    <w:rsid w:val="001D32CF"/>
    <w:rsid w:val="001D3ACD"/>
    <w:rsid w:val="001D4FB9"/>
    <w:rsid w:val="001D501D"/>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AF4"/>
    <w:rsid w:val="00204B95"/>
    <w:rsid w:val="002051FE"/>
    <w:rsid w:val="00205B78"/>
    <w:rsid w:val="00206328"/>
    <w:rsid w:val="0020759C"/>
    <w:rsid w:val="00207C76"/>
    <w:rsid w:val="002113A2"/>
    <w:rsid w:val="00211616"/>
    <w:rsid w:val="00211F42"/>
    <w:rsid w:val="00212E26"/>
    <w:rsid w:val="00214D65"/>
    <w:rsid w:val="0021638D"/>
    <w:rsid w:val="0022041A"/>
    <w:rsid w:val="00220469"/>
    <w:rsid w:val="00220883"/>
    <w:rsid w:val="00222FAF"/>
    <w:rsid w:val="00230077"/>
    <w:rsid w:val="00231287"/>
    <w:rsid w:val="002320BD"/>
    <w:rsid w:val="00232459"/>
    <w:rsid w:val="00232789"/>
    <w:rsid w:val="00233239"/>
    <w:rsid w:val="00233634"/>
    <w:rsid w:val="0023422D"/>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1A22"/>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4B3C"/>
    <w:rsid w:val="002A59C2"/>
    <w:rsid w:val="002A5E55"/>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104E5"/>
    <w:rsid w:val="0031086D"/>
    <w:rsid w:val="00310E16"/>
    <w:rsid w:val="00311322"/>
    <w:rsid w:val="00311DE3"/>
    <w:rsid w:val="00313073"/>
    <w:rsid w:val="003135A7"/>
    <w:rsid w:val="0031461A"/>
    <w:rsid w:val="00314D15"/>
    <w:rsid w:val="003159EF"/>
    <w:rsid w:val="00320416"/>
    <w:rsid w:val="00321DA5"/>
    <w:rsid w:val="00322EA4"/>
    <w:rsid w:val="003246AC"/>
    <w:rsid w:val="00324DDC"/>
    <w:rsid w:val="00325832"/>
    <w:rsid w:val="00330B45"/>
    <w:rsid w:val="0033138A"/>
    <w:rsid w:val="00332148"/>
    <w:rsid w:val="00332319"/>
    <w:rsid w:val="00335E90"/>
    <w:rsid w:val="00341B4E"/>
    <w:rsid w:val="003427C3"/>
    <w:rsid w:val="00343849"/>
    <w:rsid w:val="00343936"/>
    <w:rsid w:val="00343990"/>
    <w:rsid w:val="00346486"/>
    <w:rsid w:val="003473CD"/>
    <w:rsid w:val="00350E8A"/>
    <w:rsid w:val="0035257E"/>
    <w:rsid w:val="00355EEA"/>
    <w:rsid w:val="00355FE3"/>
    <w:rsid w:val="003562E3"/>
    <w:rsid w:val="00364265"/>
    <w:rsid w:val="00367868"/>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802"/>
    <w:rsid w:val="004153D6"/>
    <w:rsid w:val="00415D1E"/>
    <w:rsid w:val="00415D39"/>
    <w:rsid w:val="00416AFE"/>
    <w:rsid w:val="004176FC"/>
    <w:rsid w:val="004200A3"/>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E96"/>
    <w:rsid w:val="00457B84"/>
    <w:rsid w:val="00460809"/>
    <w:rsid w:val="00461A5D"/>
    <w:rsid w:val="0046640A"/>
    <w:rsid w:val="0046701C"/>
    <w:rsid w:val="0046734F"/>
    <w:rsid w:val="00467370"/>
    <w:rsid w:val="004675C5"/>
    <w:rsid w:val="00467B91"/>
    <w:rsid w:val="00467BBC"/>
    <w:rsid w:val="00470560"/>
    <w:rsid w:val="00472C82"/>
    <w:rsid w:val="004740E4"/>
    <w:rsid w:val="0047534C"/>
    <w:rsid w:val="00476B86"/>
    <w:rsid w:val="00480BCD"/>
    <w:rsid w:val="004826E0"/>
    <w:rsid w:val="00482F3C"/>
    <w:rsid w:val="004849F6"/>
    <w:rsid w:val="00485319"/>
    <w:rsid w:val="00491047"/>
    <w:rsid w:val="0049363D"/>
    <w:rsid w:val="00495ECD"/>
    <w:rsid w:val="004A0F57"/>
    <w:rsid w:val="004A18BA"/>
    <w:rsid w:val="004A1E95"/>
    <w:rsid w:val="004A3709"/>
    <w:rsid w:val="004A3758"/>
    <w:rsid w:val="004A3B65"/>
    <w:rsid w:val="004A3F33"/>
    <w:rsid w:val="004A4E98"/>
    <w:rsid w:val="004A7516"/>
    <w:rsid w:val="004A7F72"/>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C24"/>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9A"/>
    <w:rsid w:val="006038D0"/>
    <w:rsid w:val="00611A86"/>
    <w:rsid w:val="00612BD3"/>
    <w:rsid w:val="00613EAC"/>
    <w:rsid w:val="00613F54"/>
    <w:rsid w:val="00616168"/>
    <w:rsid w:val="006168B5"/>
    <w:rsid w:val="00616B13"/>
    <w:rsid w:val="00620130"/>
    <w:rsid w:val="00620534"/>
    <w:rsid w:val="00622893"/>
    <w:rsid w:val="00623A31"/>
    <w:rsid w:val="00625361"/>
    <w:rsid w:val="0062548D"/>
    <w:rsid w:val="00627516"/>
    <w:rsid w:val="00630B07"/>
    <w:rsid w:val="00631029"/>
    <w:rsid w:val="00632268"/>
    <w:rsid w:val="00633921"/>
    <w:rsid w:val="00634D5B"/>
    <w:rsid w:val="00635270"/>
    <w:rsid w:val="00635CA9"/>
    <w:rsid w:val="00635DAE"/>
    <w:rsid w:val="00635E02"/>
    <w:rsid w:val="00636864"/>
    <w:rsid w:val="00637E05"/>
    <w:rsid w:val="00637E0C"/>
    <w:rsid w:val="0064134F"/>
    <w:rsid w:val="00641801"/>
    <w:rsid w:val="00641933"/>
    <w:rsid w:val="00643AD4"/>
    <w:rsid w:val="00643E2E"/>
    <w:rsid w:val="00644A35"/>
    <w:rsid w:val="00645381"/>
    <w:rsid w:val="006478CA"/>
    <w:rsid w:val="00652FE3"/>
    <w:rsid w:val="0065347D"/>
    <w:rsid w:val="006543D6"/>
    <w:rsid w:val="006557A2"/>
    <w:rsid w:val="00657717"/>
    <w:rsid w:val="006577EB"/>
    <w:rsid w:val="00657812"/>
    <w:rsid w:val="00657B89"/>
    <w:rsid w:val="006619FF"/>
    <w:rsid w:val="00664115"/>
    <w:rsid w:val="00665F3D"/>
    <w:rsid w:val="006675D6"/>
    <w:rsid w:val="00670BE5"/>
    <w:rsid w:val="006720DF"/>
    <w:rsid w:val="00673826"/>
    <w:rsid w:val="00674146"/>
    <w:rsid w:val="006741E5"/>
    <w:rsid w:val="006802EF"/>
    <w:rsid w:val="006852AB"/>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627"/>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85B"/>
    <w:rsid w:val="007A4BB5"/>
    <w:rsid w:val="007A4FB6"/>
    <w:rsid w:val="007A5AEB"/>
    <w:rsid w:val="007A6815"/>
    <w:rsid w:val="007A6AA6"/>
    <w:rsid w:val="007B0D45"/>
    <w:rsid w:val="007B0EEB"/>
    <w:rsid w:val="007B1550"/>
    <w:rsid w:val="007B1B3A"/>
    <w:rsid w:val="007B1F2A"/>
    <w:rsid w:val="007B4E82"/>
    <w:rsid w:val="007B5D7F"/>
    <w:rsid w:val="007B7C1E"/>
    <w:rsid w:val="007C1D1B"/>
    <w:rsid w:val="007C1D52"/>
    <w:rsid w:val="007C3FEA"/>
    <w:rsid w:val="007C4D4C"/>
    <w:rsid w:val="007C54BA"/>
    <w:rsid w:val="007D05E9"/>
    <w:rsid w:val="007D1428"/>
    <w:rsid w:val="007D36F1"/>
    <w:rsid w:val="007D53EC"/>
    <w:rsid w:val="007D6858"/>
    <w:rsid w:val="007D6EC1"/>
    <w:rsid w:val="007E4C39"/>
    <w:rsid w:val="007E4CD6"/>
    <w:rsid w:val="007E5872"/>
    <w:rsid w:val="007E5E28"/>
    <w:rsid w:val="007E73D8"/>
    <w:rsid w:val="007E7EEC"/>
    <w:rsid w:val="007F1F0C"/>
    <w:rsid w:val="007F2150"/>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4247"/>
    <w:rsid w:val="00834C99"/>
    <w:rsid w:val="00834EDE"/>
    <w:rsid w:val="0083576B"/>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1293"/>
    <w:rsid w:val="00861DDC"/>
    <w:rsid w:val="008654C1"/>
    <w:rsid w:val="00865823"/>
    <w:rsid w:val="0086630A"/>
    <w:rsid w:val="00871005"/>
    <w:rsid w:val="00871F5B"/>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5DBC"/>
    <w:rsid w:val="008C05D0"/>
    <w:rsid w:val="008C0EC2"/>
    <w:rsid w:val="008C3C92"/>
    <w:rsid w:val="008C4E8A"/>
    <w:rsid w:val="008C52AA"/>
    <w:rsid w:val="008C7ABA"/>
    <w:rsid w:val="008D1A2E"/>
    <w:rsid w:val="008D283D"/>
    <w:rsid w:val="008D3125"/>
    <w:rsid w:val="008D394D"/>
    <w:rsid w:val="008D4422"/>
    <w:rsid w:val="008D640B"/>
    <w:rsid w:val="008E1AA7"/>
    <w:rsid w:val="008E3C04"/>
    <w:rsid w:val="008E3CC1"/>
    <w:rsid w:val="008E4F99"/>
    <w:rsid w:val="008E56E2"/>
    <w:rsid w:val="008E57F5"/>
    <w:rsid w:val="008E6868"/>
    <w:rsid w:val="008F0EFA"/>
    <w:rsid w:val="008F35A8"/>
    <w:rsid w:val="0090166C"/>
    <w:rsid w:val="009016E3"/>
    <w:rsid w:val="00901C94"/>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41D94"/>
    <w:rsid w:val="00941DBE"/>
    <w:rsid w:val="0094212E"/>
    <w:rsid w:val="009432E0"/>
    <w:rsid w:val="00943513"/>
    <w:rsid w:val="0094458A"/>
    <w:rsid w:val="0094466C"/>
    <w:rsid w:val="0094494E"/>
    <w:rsid w:val="00945CFD"/>
    <w:rsid w:val="00945DE8"/>
    <w:rsid w:val="009470D2"/>
    <w:rsid w:val="00947EC9"/>
    <w:rsid w:val="00951A8D"/>
    <w:rsid w:val="009533CE"/>
    <w:rsid w:val="00954E5D"/>
    <w:rsid w:val="00955B43"/>
    <w:rsid w:val="0095612C"/>
    <w:rsid w:val="0095726E"/>
    <w:rsid w:val="00961108"/>
    <w:rsid w:val="00962A82"/>
    <w:rsid w:val="009662F0"/>
    <w:rsid w:val="00966BCE"/>
    <w:rsid w:val="0097467D"/>
    <w:rsid w:val="00974B43"/>
    <w:rsid w:val="0097558D"/>
    <w:rsid w:val="0097639F"/>
    <w:rsid w:val="00977FB6"/>
    <w:rsid w:val="009809F0"/>
    <w:rsid w:val="009820A2"/>
    <w:rsid w:val="009829B0"/>
    <w:rsid w:val="009833F3"/>
    <w:rsid w:val="009845BD"/>
    <w:rsid w:val="0098485F"/>
    <w:rsid w:val="00984AB0"/>
    <w:rsid w:val="0098544D"/>
    <w:rsid w:val="00987484"/>
    <w:rsid w:val="009908ED"/>
    <w:rsid w:val="0099209B"/>
    <w:rsid w:val="0099413A"/>
    <w:rsid w:val="00994BDB"/>
    <w:rsid w:val="00994D53"/>
    <w:rsid w:val="0099688A"/>
    <w:rsid w:val="00997403"/>
    <w:rsid w:val="009A02C9"/>
    <w:rsid w:val="009A0B32"/>
    <w:rsid w:val="009A0D32"/>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5830"/>
    <w:rsid w:val="00A071FC"/>
    <w:rsid w:val="00A072D3"/>
    <w:rsid w:val="00A07548"/>
    <w:rsid w:val="00A07966"/>
    <w:rsid w:val="00A11799"/>
    <w:rsid w:val="00A11FFD"/>
    <w:rsid w:val="00A121EE"/>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6099"/>
    <w:rsid w:val="00A51052"/>
    <w:rsid w:val="00A5132F"/>
    <w:rsid w:val="00A5241A"/>
    <w:rsid w:val="00A52E40"/>
    <w:rsid w:val="00A536EF"/>
    <w:rsid w:val="00A53848"/>
    <w:rsid w:val="00A53C66"/>
    <w:rsid w:val="00A55CB3"/>
    <w:rsid w:val="00A57696"/>
    <w:rsid w:val="00A60795"/>
    <w:rsid w:val="00A60AF2"/>
    <w:rsid w:val="00A62455"/>
    <w:rsid w:val="00A63263"/>
    <w:rsid w:val="00A64878"/>
    <w:rsid w:val="00A64F8F"/>
    <w:rsid w:val="00A66E59"/>
    <w:rsid w:val="00A67A1C"/>
    <w:rsid w:val="00A711EB"/>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3A0F"/>
    <w:rsid w:val="00B05458"/>
    <w:rsid w:val="00B05BF8"/>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91501"/>
    <w:rsid w:val="00B91DF1"/>
    <w:rsid w:val="00B9281B"/>
    <w:rsid w:val="00B95479"/>
    <w:rsid w:val="00B95E29"/>
    <w:rsid w:val="00BA12AE"/>
    <w:rsid w:val="00BA1CC4"/>
    <w:rsid w:val="00BA33E7"/>
    <w:rsid w:val="00BA43A4"/>
    <w:rsid w:val="00BA47AA"/>
    <w:rsid w:val="00BA48C0"/>
    <w:rsid w:val="00BA4E83"/>
    <w:rsid w:val="00BA5BF7"/>
    <w:rsid w:val="00BB1B3F"/>
    <w:rsid w:val="00BB21E1"/>
    <w:rsid w:val="00BB355D"/>
    <w:rsid w:val="00BB7069"/>
    <w:rsid w:val="00BC0FFC"/>
    <w:rsid w:val="00BC5201"/>
    <w:rsid w:val="00BC5D73"/>
    <w:rsid w:val="00BC6742"/>
    <w:rsid w:val="00BC74D7"/>
    <w:rsid w:val="00BC78CE"/>
    <w:rsid w:val="00BD03F2"/>
    <w:rsid w:val="00BD0EA1"/>
    <w:rsid w:val="00BD11D6"/>
    <w:rsid w:val="00BD1BDB"/>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980"/>
    <w:rsid w:val="00C21B2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B5E"/>
    <w:rsid w:val="00C76C8E"/>
    <w:rsid w:val="00C83E43"/>
    <w:rsid w:val="00C8474B"/>
    <w:rsid w:val="00C8488C"/>
    <w:rsid w:val="00C853FC"/>
    <w:rsid w:val="00C86054"/>
    <w:rsid w:val="00C86D80"/>
    <w:rsid w:val="00C90170"/>
    <w:rsid w:val="00C91ACA"/>
    <w:rsid w:val="00CA0D71"/>
    <w:rsid w:val="00CA1029"/>
    <w:rsid w:val="00CA262C"/>
    <w:rsid w:val="00CA3E6C"/>
    <w:rsid w:val="00CA6017"/>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1DC1"/>
    <w:rsid w:val="00D33DB6"/>
    <w:rsid w:val="00D35FD3"/>
    <w:rsid w:val="00D43B88"/>
    <w:rsid w:val="00D43D4D"/>
    <w:rsid w:val="00D46065"/>
    <w:rsid w:val="00D54FC5"/>
    <w:rsid w:val="00D551D8"/>
    <w:rsid w:val="00D57E7B"/>
    <w:rsid w:val="00D6031B"/>
    <w:rsid w:val="00D61415"/>
    <w:rsid w:val="00D6169A"/>
    <w:rsid w:val="00D616C1"/>
    <w:rsid w:val="00D6320F"/>
    <w:rsid w:val="00D65355"/>
    <w:rsid w:val="00D65F9B"/>
    <w:rsid w:val="00D73247"/>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1B6F"/>
    <w:rsid w:val="00DC1E27"/>
    <w:rsid w:val="00DC3263"/>
    <w:rsid w:val="00DC49AD"/>
    <w:rsid w:val="00DC5888"/>
    <w:rsid w:val="00DC590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2588"/>
    <w:rsid w:val="00E03DC6"/>
    <w:rsid w:val="00E03E6D"/>
    <w:rsid w:val="00E03E84"/>
    <w:rsid w:val="00E0438B"/>
    <w:rsid w:val="00E07B01"/>
    <w:rsid w:val="00E10370"/>
    <w:rsid w:val="00E11058"/>
    <w:rsid w:val="00E12721"/>
    <w:rsid w:val="00E12E28"/>
    <w:rsid w:val="00E140D0"/>
    <w:rsid w:val="00E14238"/>
    <w:rsid w:val="00E14B75"/>
    <w:rsid w:val="00E15D14"/>
    <w:rsid w:val="00E20F2B"/>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05D8"/>
    <w:rsid w:val="00E53369"/>
    <w:rsid w:val="00E53ED9"/>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2DE2"/>
    <w:rsid w:val="00EE3A04"/>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1C8F"/>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1DBD"/>
    <w:rsid w:val="00F747DD"/>
    <w:rsid w:val="00F74DA1"/>
    <w:rsid w:val="00F75A9B"/>
    <w:rsid w:val="00F75B08"/>
    <w:rsid w:val="00F802DA"/>
    <w:rsid w:val="00F81682"/>
    <w:rsid w:val="00F86DB5"/>
    <w:rsid w:val="00F86E3C"/>
    <w:rsid w:val="00F86E7B"/>
    <w:rsid w:val="00F90730"/>
    <w:rsid w:val="00F9117A"/>
    <w:rsid w:val="00F92891"/>
    <w:rsid w:val="00F947FC"/>
    <w:rsid w:val="00F97162"/>
    <w:rsid w:val="00F97DED"/>
    <w:rsid w:val="00FA0FC5"/>
    <w:rsid w:val="00FA16EF"/>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2B53"/>
    <w:rsid w:val="00FD3118"/>
    <w:rsid w:val="00FD4506"/>
    <w:rsid w:val="00FD4590"/>
    <w:rsid w:val="00FD49B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128E-806D-4CE3-8D30-BDEBABC8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5381</Words>
  <Characters>30675</Characters>
  <Application>Microsoft Office Word</Application>
  <DocSecurity>0</DocSecurity>
  <Lines>255</Lines>
  <Paragraphs>71</Paragraphs>
  <ScaleCrop>false</ScaleCrop>
  <Company>MS</Company>
  <LinksUpToDate>false</LinksUpToDate>
  <CharactersWithSpaces>35985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dcterms:created xsi:type="dcterms:W3CDTF">2022-06-29T05:50:00Z</dcterms:created>
  <dcterms:modified xsi:type="dcterms:W3CDTF">2022-06-29T05:50:00Z</dcterms:modified>
</cp:coreProperties>
</file>